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6BB36" w14:textId="77777777" w:rsidR="004F561B" w:rsidRPr="00C178A1" w:rsidRDefault="004F561B" w:rsidP="004F561B">
      <w:pPr>
        <w:jc w:val="center"/>
        <w:rPr>
          <w:rFonts w:ascii="Garamond" w:hAnsi="Garamond"/>
          <w:b/>
          <w:bCs/>
          <w:sz w:val="28"/>
          <w:szCs w:val="28"/>
        </w:rPr>
      </w:pPr>
      <w:r w:rsidRPr="00C178A1">
        <w:rPr>
          <w:rFonts w:ascii="Garamond" w:hAnsi="Garamond"/>
          <w:b/>
          <w:bCs/>
          <w:sz w:val="28"/>
          <w:szCs w:val="28"/>
        </w:rPr>
        <w:t>Liturgy for Day of Prayer</w:t>
      </w:r>
    </w:p>
    <w:p w14:paraId="1928E840" w14:textId="77777777" w:rsidR="004F561B" w:rsidRPr="00C178A1"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p>
    <w:p w14:paraId="5162ACCD" w14:textId="77777777" w:rsidR="004F561B" w:rsidRPr="0038054E"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Call to Worship</w:t>
      </w:r>
    </w:p>
    <w:p w14:paraId="518C0E3C" w14:textId="3AC2225E"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We</w:t>
      </w:r>
      <w:r w:rsidR="00825E39">
        <w:rPr>
          <w:rFonts w:ascii="Garamond" w:eastAsia="Times New Roman" w:hAnsi="Garamond" w:cs="Times New Roman"/>
          <w:color w:val="000000"/>
          <w:kern w:val="0"/>
          <w:sz w:val="28"/>
          <w:szCs w:val="28"/>
          <w:lang w:eastAsia="en-GB"/>
          <w14:ligatures w14:val="none"/>
        </w:rPr>
        <w:t xml:space="preserve"> come together today to pray with</w:t>
      </w:r>
      <w:r w:rsidRPr="0038054E">
        <w:rPr>
          <w:rFonts w:ascii="Garamond" w:eastAsia="Times New Roman" w:hAnsi="Garamond" w:cs="Times New Roman"/>
          <w:color w:val="000000"/>
          <w:kern w:val="0"/>
          <w:sz w:val="28"/>
          <w:szCs w:val="28"/>
          <w:lang w:eastAsia="en-GB"/>
          <w14:ligatures w14:val="none"/>
        </w:rPr>
        <w:t xml:space="preserve"> our brothers and sisters in the Middle East—</w:t>
      </w:r>
      <w:r w:rsidRPr="0038054E">
        <w:rPr>
          <w:rFonts w:ascii="Garamond" w:eastAsia="Times New Roman" w:hAnsi="Garamond" w:cs="Times New Roman"/>
          <w:color w:val="000000"/>
          <w:kern w:val="0"/>
          <w:sz w:val="28"/>
          <w:szCs w:val="28"/>
          <w:lang w:eastAsia="en-GB"/>
          <w14:ligatures w14:val="none"/>
        </w:rPr>
        <w:br/>
        <w:t>for the church in all its expressions, in every place:</w:t>
      </w:r>
      <w:r w:rsidRPr="0038054E">
        <w:rPr>
          <w:rFonts w:ascii="Garamond" w:eastAsia="Times New Roman" w:hAnsi="Garamond" w:cs="Times New Roman"/>
          <w:color w:val="000000"/>
          <w:kern w:val="0"/>
          <w:sz w:val="28"/>
          <w:szCs w:val="28"/>
          <w:lang w:eastAsia="en-GB"/>
          <w14:ligatures w14:val="none"/>
        </w:rPr>
        <w:br/>
        <w:t>in Egypt, Iran, Syria, Lebanon, Israel, Palestine, Iraq, and beyond.</w:t>
      </w:r>
    </w:p>
    <w:p w14:paraId="050B04DE" w14:textId="77777777" w:rsidR="004F561B" w:rsidRPr="0038054E" w:rsidRDefault="004F561B" w:rsidP="004F561B">
      <w:pPr>
        <w:spacing w:after="120"/>
        <w:ind w:left="284"/>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 xml:space="preserve">We gather as one body, </w:t>
      </w:r>
      <w:r w:rsidRPr="0038054E">
        <w:rPr>
          <w:rFonts w:ascii="Garamond" w:eastAsia="Times New Roman" w:hAnsi="Garamond" w:cs="Times New Roman"/>
          <w:b/>
          <w:bCs/>
          <w:color w:val="000000"/>
          <w:kern w:val="0"/>
          <w:sz w:val="28"/>
          <w:szCs w:val="28"/>
          <w:lang w:eastAsia="en-GB"/>
          <w14:ligatures w14:val="none"/>
        </w:rPr>
        <w:t>because Christ has made us one.</w:t>
      </w:r>
      <w:r w:rsidRPr="0038054E">
        <w:rPr>
          <w:rFonts w:ascii="Garamond" w:eastAsia="Times New Roman" w:hAnsi="Garamond" w:cs="Times New Roman"/>
          <w:b/>
          <w:bCs/>
          <w:color w:val="000000"/>
          <w:kern w:val="0"/>
          <w:sz w:val="28"/>
          <w:szCs w:val="28"/>
          <w:lang w:eastAsia="en-GB"/>
          <w14:ligatures w14:val="none"/>
        </w:rPr>
        <w:br/>
      </w:r>
      <w:r w:rsidRPr="0038054E">
        <w:rPr>
          <w:rFonts w:ascii="Garamond" w:eastAsia="Times New Roman" w:hAnsi="Garamond" w:cs="Times New Roman"/>
          <w:color w:val="000000"/>
          <w:kern w:val="0"/>
          <w:sz w:val="28"/>
          <w:szCs w:val="28"/>
          <w:lang w:eastAsia="en-GB"/>
          <w14:ligatures w14:val="none"/>
        </w:rPr>
        <w:t xml:space="preserve">When one part suffers, </w:t>
      </w:r>
      <w:r w:rsidRPr="0038054E">
        <w:rPr>
          <w:rFonts w:ascii="Garamond" w:eastAsia="Times New Roman" w:hAnsi="Garamond" w:cs="Times New Roman"/>
          <w:b/>
          <w:bCs/>
          <w:color w:val="000000"/>
          <w:kern w:val="0"/>
          <w:sz w:val="28"/>
          <w:szCs w:val="28"/>
          <w:lang w:eastAsia="en-GB"/>
          <w14:ligatures w14:val="none"/>
        </w:rPr>
        <w:t>we all suffer.</w:t>
      </w:r>
      <w:r w:rsidRPr="0038054E">
        <w:rPr>
          <w:rFonts w:ascii="Garamond" w:eastAsia="Times New Roman" w:hAnsi="Garamond" w:cs="Times New Roman"/>
          <w:color w:val="000000"/>
          <w:kern w:val="0"/>
          <w:sz w:val="28"/>
          <w:szCs w:val="28"/>
          <w:lang w:eastAsia="en-GB"/>
          <w14:ligatures w14:val="none"/>
        </w:rPr>
        <w:br/>
        <w:t xml:space="preserve">When one part rejoices, </w:t>
      </w:r>
      <w:r w:rsidRPr="0038054E">
        <w:rPr>
          <w:rFonts w:ascii="Garamond" w:eastAsia="Times New Roman" w:hAnsi="Garamond" w:cs="Times New Roman"/>
          <w:b/>
          <w:bCs/>
          <w:color w:val="000000"/>
          <w:kern w:val="0"/>
          <w:sz w:val="28"/>
          <w:szCs w:val="28"/>
          <w:lang w:eastAsia="en-GB"/>
          <w14:ligatures w14:val="none"/>
        </w:rPr>
        <w:t>we all rejoice.</w:t>
      </w:r>
    </w:p>
    <w:p w14:paraId="12C66FCC" w14:textId="77777777" w:rsidR="004F561B" w:rsidRPr="0038054E" w:rsidRDefault="004F561B" w:rsidP="004F561B">
      <w:pPr>
        <w:spacing w:after="36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Let us come before God with open hearts.</w:t>
      </w:r>
      <w:r w:rsidRPr="00C178A1">
        <w:rPr>
          <w:rFonts w:ascii="Garamond" w:eastAsia="Times New Roman" w:hAnsi="Garamond" w:cs="Times New Roman"/>
          <w:color w:val="000000"/>
          <w:kern w:val="0"/>
          <w:sz w:val="28"/>
          <w:szCs w:val="28"/>
          <w:lang w:eastAsia="en-GB"/>
          <w14:ligatures w14:val="none"/>
        </w:rPr>
        <w:t xml:space="preserve"> Let us pray.</w:t>
      </w:r>
    </w:p>
    <w:p w14:paraId="61BBB2F5" w14:textId="77777777" w:rsidR="004F561B" w:rsidRPr="0038054E"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Prayer of Adoration</w:t>
      </w:r>
    </w:p>
    <w:p w14:paraId="78CD56A3"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Almighty God,</w:t>
      </w:r>
      <w:r w:rsidRPr="0038054E">
        <w:rPr>
          <w:rFonts w:ascii="Garamond" w:eastAsia="Times New Roman" w:hAnsi="Garamond" w:cs="Times New Roman"/>
          <w:color w:val="000000"/>
          <w:kern w:val="0"/>
          <w:sz w:val="28"/>
          <w:szCs w:val="28"/>
          <w:lang w:eastAsia="en-GB"/>
          <w14:ligatures w14:val="none"/>
        </w:rPr>
        <w:br/>
        <w:t>Creator of the heavens and the earth,</w:t>
      </w:r>
      <w:r w:rsidRPr="0038054E">
        <w:rPr>
          <w:rFonts w:ascii="Garamond" w:eastAsia="Times New Roman" w:hAnsi="Garamond" w:cs="Times New Roman"/>
          <w:color w:val="000000"/>
          <w:kern w:val="0"/>
          <w:sz w:val="28"/>
          <w:szCs w:val="28"/>
          <w:lang w:eastAsia="en-GB"/>
          <w14:ligatures w14:val="none"/>
        </w:rPr>
        <w:br/>
        <w:t>You are faithful through all generations.</w:t>
      </w:r>
      <w:r w:rsidRPr="0038054E">
        <w:rPr>
          <w:rFonts w:ascii="Garamond" w:eastAsia="Times New Roman" w:hAnsi="Garamond" w:cs="Times New Roman"/>
          <w:color w:val="000000"/>
          <w:kern w:val="0"/>
          <w:sz w:val="28"/>
          <w:szCs w:val="28"/>
          <w:lang w:eastAsia="en-GB"/>
          <w14:ligatures w14:val="none"/>
        </w:rPr>
        <w:br/>
        <w:t>You are the God of Abraham, Sarah, Hagar, and Ishmael—</w:t>
      </w:r>
      <w:r w:rsidRPr="0038054E">
        <w:rPr>
          <w:rFonts w:ascii="Garamond" w:eastAsia="Times New Roman" w:hAnsi="Garamond" w:cs="Times New Roman"/>
          <w:color w:val="000000"/>
          <w:kern w:val="0"/>
          <w:sz w:val="28"/>
          <w:szCs w:val="28"/>
          <w:lang w:eastAsia="en-GB"/>
          <w14:ligatures w14:val="none"/>
        </w:rPr>
        <w:br/>
        <w:t>the God who sees, the God who calls.</w:t>
      </w:r>
    </w:p>
    <w:p w14:paraId="7881B228"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You are sovereign over history,</w:t>
      </w:r>
      <w:r w:rsidRPr="0038054E">
        <w:rPr>
          <w:rFonts w:ascii="Garamond" w:eastAsia="Times New Roman" w:hAnsi="Garamond" w:cs="Times New Roman"/>
          <w:color w:val="000000"/>
          <w:kern w:val="0"/>
          <w:sz w:val="28"/>
          <w:szCs w:val="28"/>
          <w:lang w:eastAsia="en-GB"/>
          <w14:ligatures w14:val="none"/>
        </w:rPr>
        <w:br/>
        <w:t>merciful in judgment, and steadfast in love.</w:t>
      </w:r>
    </w:p>
    <w:p w14:paraId="229CADFB"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We praise You for the gift of the church around the world—</w:t>
      </w:r>
      <w:r w:rsidRPr="0038054E">
        <w:rPr>
          <w:rFonts w:ascii="Garamond" w:eastAsia="Times New Roman" w:hAnsi="Garamond" w:cs="Times New Roman"/>
          <w:color w:val="000000"/>
          <w:kern w:val="0"/>
          <w:sz w:val="28"/>
          <w:szCs w:val="28"/>
          <w:lang w:eastAsia="en-GB"/>
          <w14:ligatures w14:val="none"/>
        </w:rPr>
        <w:br/>
        <w:t>including those who follow You in places of hardship and persecution.</w:t>
      </w:r>
    </w:p>
    <w:p w14:paraId="6FCB3CFD" w14:textId="77777777" w:rsidR="004F561B" w:rsidRPr="00C178A1" w:rsidRDefault="004F561B" w:rsidP="004F561B">
      <w:pPr>
        <w:spacing w:after="36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We worship You, Father, Son, and Holy Spirit.</w:t>
      </w:r>
      <w:r w:rsidRPr="0038054E">
        <w:rPr>
          <w:rFonts w:ascii="Garamond" w:eastAsia="Times New Roman" w:hAnsi="Garamond" w:cs="Times New Roman"/>
          <w:color w:val="000000"/>
          <w:kern w:val="0"/>
          <w:sz w:val="28"/>
          <w:szCs w:val="28"/>
          <w:lang w:eastAsia="en-GB"/>
          <w14:ligatures w14:val="none"/>
        </w:rPr>
        <w:br/>
      </w:r>
      <w:r w:rsidRPr="0038054E">
        <w:rPr>
          <w:rFonts w:ascii="Garamond" w:eastAsia="Times New Roman" w:hAnsi="Garamond" w:cs="Times New Roman"/>
          <w:b/>
          <w:bCs/>
          <w:color w:val="000000"/>
          <w:kern w:val="0"/>
          <w:sz w:val="28"/>
          <w:szCs w:val="28"/>
          <w:lang w:eastAsia="en-GB"/>
          <w14:ligatures w14:val="none"/>
        </w:rPr>
        <w:t>Amen.</w:t>
      </w:r>
    </w:p>
    <w:p w14:paraId="62EFA8B3" w14:textId="77777777" w:rsidR="004F561B" w:rsidRPr="0038054E"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Psalm 46</w:t>
      </w:r>
      <w:r w:rsidRPr="00C178A1">
        <w:rPr>
          <w:rFonts w:ascii="Garamond" w:eastAsia="Times New Roman" w:hAnsi="Garamond" w:cs="Times New Roman"/>
          <w:b/>
          <w:bCs/>
          <w:color w:val="000000"/>
          <w:kern w:val="0"/>
          <w:sz w:val="28"/>
          <w:szCs w:val="28"/>
          <w:lang w:eastAsia="en-GB"/>
          <w14:ligatures w14:val="none"/>
        </w:rPr>
        <w:t>, read by one of the gathering</w:t>
      </w:r>
    </w:p>
    <w:p w14:paraId="1F27BF5C" w14:textId="77777777" w:rsidR="004F561B" w:rsidRPr="00C178A1" w:rsidRDefault="004F561B" w:rsidP="004F561B">
      <w:pPr>
        <w:pStyle w:val="line"/>
        <w:spacing w:before="0" w:beforeAutospacing="0" w:after="120" w:afterAutospacing="0"/>
        <w:ind w:left="284"/>
        <w:rPr>
          <w:rFonts w:ascii="Garamond" w:hAnsi="Garamond" w:cs="Segoe UI"/>
          <w:color w:val="000000"/>
          <w:sz w:val="28"/>
          <w:szCs w:val="28"/>
        </w:rPr>
      </w:pPr>
      <w:r w:rsidRPr="00C178A1">
        <w:rPr>
          <w:rStyle w:val="text"/>
          <w:rFonts w:ascii="Garamond" w:eastAsiaTheme="majorEastAsia" w:hAnsi="Garamond" w:cs="Segoe UI"/>
          <w:color w:val="000000"/>
          <w:sz w:val="28"/>
          <w:szCs w:val="28"/>
        </w:rPr>
        <w:t>God is our refuge</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and strength,</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an ever-present</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help</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in trouble.</w:t>
      </w:r>
      <w:r w:rsidRPr="00C178A1">
        <w:rPr>
          <w:rFonts w:ascii="Garamond" w:hAnsi="Garamond" w:cs="Segoe UI"/>
          <w:color w:val="000000"/>
          <w:sz w:val="28"/>
          <w:szCs w:val="28"/>
        </w:rPr>
        <w:br/>
      </w:r>
      <w:r w:rsidRPr="00C178A1">
        <w:rPr>
          <w:rStyle w:val="text"/>
          <w:rFonts w:ascii="Garamond" w:eastAsiaTheme="majorEastAsia" w:hAnsi="Garamond" w:cs="Segoe UI"/>
          <w:b/>
          <w:bCs/>
          <w:color w:val="000000"/>
          <w:sz w:val="28"/>
          <w:szCs w:val="28"/>
          <w:vertAlign w:val="superscript"/>
        </w:rPr>
        <w:t>2 </w:t>
      </w:r>
      <w:r w:rsidRPr="00C178A1">
        <w:rPr>
          <w:rStyle w:val="text"/>
          <w:rFonts w:ascii="Garamond" w:eastAsiaTheme="majorEastAsia" w:hAnsi="Garamond" w:cs="Segoe UI"/>
          <w:color w:val="000000"/>
          <w:sz w:val="28"/>
          <w:szCs w:val="28"/>
        </w:rPr>
        <w:t>Therefore we will not fear,</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though the earth give way</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and the mountains fall</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into the heart of the sea,</w:t>
      </w:r>
      <w:r w:rsidRPr="00C178A1">
        <w:rPr>
          <w:rFonts w:ascii="Garamond" w:hAnsi="Garamond" w:cs="Segoe UI"/>
          <w:color w:val="000000"/>
          <w:sz w:val="28"/>
          <w:szCs w:val="28"/>
        </w:rPr>
        <w:br/>
      </w:r>
      <w:r w:rsidRPr="00C178A1">
        <w:rPr>
          <w:rStyle w:val="text"/>
          <w:rFonts w:ascii="Garamond" w:eastAsiaTheme="majorEastAsia" w:hAnsi="Garamond" w:cs="Segoe UI"/>
          <w:b/>
          <w:bCs/>
          <w:color w:val="000000"/>
          <w:sz w:val="28"/>
          <w:szCs w:val="28"/>
          <w:vertAlign w:val="superscript"/>
        </w:rPr>
        <w:t>3 </w:t>
      </w:r>
      <w:r w:rsidRPr="00C178A1">
        <w:rPr>
          <w:rStyle w:val="text"/>
          <w:rFonts w:ascii="Garamond" w:eastAsiaTheme="majorEastAsia" w:hAnsi="Garamond" w:cs="Segoe UI"/>
          <w:color w:val="000000"/>
          <w:sz w:val="28"/>
          <w:szCs w:val="28"/>
        </w:rPr>
        <w:t>though its waters roar</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and foam</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and the mountains quake</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with their surging.</w:t>
      </w:r>
      <w:r w:rsidRPr="00C178A1">
        <w:rPr>
          <w:rStyle w:val="text"/>
          <w:rFonts w:ascii="Garamond" w:eastAsiaTheme="majorEastAsia" w:hAnsi="Garamond" w:cs="Segoe UI"/>
          <w:color w:val="000000"/>
          <w:sz w:val="28"/>
          <w:szCs w:val="28"/>
          <w:vertAlign w:val="superscript"/>
        </w:rPr>
        <w:t>[</w:t>
      </w:r>
      <w:hyperlink r:id="rId4" w:anchor="fen-NIV-14618c" w:tooltip="See footnote c" w:history="1">
        <w:r w:rsidRPr="00C178A1">
          <w:rPr>
            <w:rStyle w:val="Hyperlink"/>
            <w:rFonts w:ascii="Garamond" w:eastAsiaTheme="majorEastAsia" w:hAnsi="Garamond" w:cs="Segoe UI"/>
            <w:color w:val="517E90"/>
            <w:sz w:val="28"/>
            <w:szCs w:val="28"/>
            <w:vertAlign w:val="superscript"/>
          </w:rPr>
          <w:t>c</w:t>
        </w:r>
      </w:hyperlink>
      <w:r w:rsidRPr="00C178A1">
        <w:rPr>
          <w:rStyle w:val="text"/>
          <w:rFonts w:ascii="Garamond" w:eastAsiaTheme="majorEastAsia" w:hAnsi="Garamond" w:cs="Segoe UI"/>
          <w:color w:val="000000"/>
          <w:sz w:val="28"/>
          <w:szCs w:val="28"/>
          <w:vertAlign w:val="superscript"/>
        </w:rPr>
        <w:t>]</w:t>
      </w:r>
    </w:p>
    <w:p w14:paraId="52E4E837" w14:textId="77777777" w:rsidR="004F561B" w:rsidRPr="00C178A1" w:rsidRDefault="004F561B" w:rsidP="004F561B">
      <w:pPr>
        <w:pStyle w:val="line"/>
        <w:spacing w:before="0" w:beforeAutospacing="0" w:after="120" w:afterAutospacing="0"/>
        <w:ind w:left="284"/>
        <w:rPr>
          <w:rFonts w:ascii="Garamond" w:hAnsi="Garamond" w:cs="Segoe UI"/>
          <w:color w:val="000000"/>
          <w:sz w:val="28"/>
          <w:szCs w:val="28"/>
        </w:rPr>
      </w:pPr>
      <w:r w:rsidRPr="00C178A1">
        <w:rPr>
          <w:rStyle w:val="text"/>
          <w:rFonts w:ascii="Garamond" w:eastAsiaTheme="majorEastAsia" w:hAnsi="Garamond" w:cs="Segoe UI"/>
          <w:b/>
          <w:bCs/>
          <w:color w:val="000000"/>
          <w:sz w:val="28"/>
          <w:szCs w:val="28"/>
          <w:vertAlign w:val="superscript"/>
        </w:rPr>
        <w:t>4 </w:t>
      </w:r>
      <w:r w:rsidRPr="00C178A1">
        <w:rPr>
          <w:rStyle w:val="text"/>
          <w:rFonts w:ascii="Garamond" w:eastAsiaTheme="majorEastAsia" w:hAnsi="Garamond" w:cs="Segoe UI"/>
          <w:color w:val="000000"/>
          <w:sz w:val="28"/>
          <w:szCs w:val="28"/>
        </w:rPr>
        <w:t>There is a river</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whose streams</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make glad the city of God,</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the holy place where the Most High</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dwells.</w:t>
      </w:r>
      <w:r w:rsidRPr="00C178A1">
        <w:rPr>
          <w:rFonts w:ascii="Garamond" w:hAnsi="Garamond" w:cs="Segoe UI"/>
          <w:color w:val="000000"/>
          <w:sz w:val="28"/>
          <w:szCs w:val="28"/>
        </w:rPr>
        <w:br/>
      </w:r>
      <w:r w:rsidRPr="00C178A1">
        <w:rPr>
          <w:rStyle w:val="text"/>
          <w:rFonts w:ascii="Garamond" w:eastAsiaTheme="majorEastAsia" w:hAnsi="Garamond" w:cs="Segoe UI"/>
          <w:b/>
          <w:bCs/>
          <w:color w:val="000000"/>
          <w:sz w:val="28"/>
          <w:szCs w:val="28"/>
          <w:vertAlign w:val="superscript"/>
        </w:rPr>
        <w:t>5 </w:t>
      </w:r>
      <w:r w:rsidRPr="00C178A1">
        <w:rPr>
          <w:rStyle w:val="text"/>
          <w:rFonts w:ascii="Garamond" w:eastAsiaTheme="majorEastAsia" w:hAnsi="Garamond" w:cs="Segoe UI"/>
          <w:color w:val="000000"/>
          <w:sz w:val="28"/>
          <w:szCs w:val="28"/>
        </w:rPr>
        <w:t>God is within her,</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she will not fall;</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God will help</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her at break of day.</w:t>
      </w:r>
      <w:r w:rsidRPr="00C178A1">
        <w:rPr>
          <w:rFonts w:ascii="Garamond" w:hAnsi="Garamond" w:cs="Segoe UI"/>
          <w:color w:val="000000"/>
          <w:sz w:val="28"/>
          <w:szCs w:val="28"/>
        </w:rPr>
        <w:br/>
      </w:r>
      <w:r w:rsidRPr="00C178A1">
        <w:rPr>
          <w:rStyle w:val="text"/>
          <w:rFonts w:ascii="Garamond" w:eastAsiaTheme="majorEastAsia" w:hAnsi="Garamond" w:cs="Segoe UI"/>
          <w:b/>
          <w:bCs/>
          <w:color w:val="000000"/>
          <w:sz w:val="28"/>
          <w:szCs w:val="28"/>
          <w:vertAlign w:val="superscript"/>
        </w:rPr>
        <w:t>6 </w:t>
      </w:r>
      <w:r w:rsidRPr="00C178A1">
        <w:rPr>
          <w:rStyle w:val="text"/>
          <w:rFonts w:ascii="Garamond" w:eastAsiaTheme="majorEastAsia" w:hAnsi="Garamond" w:cs="Segoe UI"/>
          <w:color w:val="000000"/>
          <w:sz w:val="28"/>
          <w:szCs w:val="28"/>
        </w:rPr>
        <w:t>Nations</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are in uproar,</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kingdoms</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fall;</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he lifts his voice,</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the earth melts.</w:t>
      </w:r>
    </w:p>
    <w:p w14:paraId="32AD5DDF" w14:textId="77777777" w:rsidR="004F561B" w:rsidRPr="00C178A1" w:rsidRDefault="004F561B" w:rsidP="004F561B">
      <w:pPr>
        <w:pStyle w:val="line"/>
        <w:spacing w:before="0" w:beforeAutospacing="0" w:after="120" w:afterAutospacing="0"/>
        <w:ind w:left="284"/>
        <w:rPr>
          <w:rFonts w:ascii="Garamond" w:hAnsi="Garamond" w:cs="Segoe UI"/>
          <w:color w:val="000000"/>
          <w:sz w:val="28"/>
          <w:szCs w:val="28"/>
        </w:rPr>
      </w:pPr>
      <w:r w:rsidRPr="00C178A1">
        <w:rPr>
          <w:rStyle w:val="text"/>
          <w:rFonts w:ascii="Garamond" w:eastAsiaTheme="majorEastAsia" w:hAnsi="Garamond" w:cs="Segoe UI"/>
          <w:b/>
          <w:bCs/>
          <w:color w:val="000000"/>
          <w:sz w:val="28"/>
          <w:szCs w:val="28"/>
          <w:vertAlign w:val="superscript"/>
        </w:rPr>
        <w:lastRenderedPageBreak/>
        <w:t>7 </w:t>
      </w:r>
      <w:r w:rsidRPr="00C178A1">
        <w:rPr>
          <w:rStyle w:val="text"/>
          <w:rFonts w:ascii="Garamond" w:eastAsiaTheme="majorEastAsia" w:hAnsi="Garamond" w:cs="Segoe UI"/>
          <w:color w:val="000000"/>
          <w:sz w:val="28"/>
          <w:szCs w:val="28"/>
        </w:rPr>
        <w:t>The</w:t>
      </w:r>
      <w:r w:rsidRPr="00C178A1">
        <w:rPr>
          <w:rStyle w:val="apple-converted-space"/>
          <w:rFonts w:ascii="Garamond" w:eastAsiaTheme="majorEastAsia" w:hAnsi="Garamond" w:cs="Segoe UI"/>
          <w:color w:val="000000"/>
          <w:sz w:val="28"/>
          <w:szCs w:val="28"/>
        </w:rPr>
        <w:t> </w:t>
      </w:r>
      <w:r w:rsidRPr="00C178A1">
        <w:rPr>
          <w:rStyle w:val="small-caps"/>
          <w:rFonts w:ascii="Garamond" w:eastAsiaTheme="majorEastAsia" w:hAnsi="Garamond" w:cs="Segoe UI"/>
          <w:color w:val="000000"/>
          <w:sz w:val="28"/>
          <w:szCs w:val="28"/>
        </w:rPr>
        <w:t>Lord</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Almighty</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is with us;</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the God of Jacob</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is our fortress.</w:t>
      </w:r>
    </w:p>
    <w:p w14:paraId="3FF71053" w14:textId="77777777" w:rsidR="004F561B" w:rsidRPr="00C178A1" w:rsidRDefault="004F561B" w:rsidP="004F561B">
      <w:pPr>
        <w:pStyle w:val="line"/>
        <w:spacing w:before="0" w:beforeAutospacing="0" w:after="120" w:afterAutospacing="0"/>
        <w:ind w:left="284"/>
        <w:rPr>
          <w:rFonts w:ascii="Garamond" w:hAnsi="Garamond" w:cs="Segoe UI"/>
          <w:color w:val="000000"/>
          <w:sz w:val="28"/>
          <w:szCs w:val="28"/>
        </w:rPr>
      </w:pPr>
      <w:r w:rsidRPr="00C178A1">
        <w:rPr>
          <w:rStyle w:val="text"/>
          <w:rFonts w:ascii="Garamond" w:eastAsiaTheme="majorEastAsia" w:hAnsi="Garamond" w:cs="Segoe UI"/>
          <w:b/>
          <w:bCs/>
          <w:color w:val="000000"/>
          <w:sz w:val="28"/>
          <w:szCs w:val="28"/>
          <w:vertAlign w:val="superscript"/>
        </w:rPr>
        <w:t>8 </w:t>
      </w:r>
      <w:r w:rsidRPr="00C178A1">
        <w:rPr>
          <w:rStyle w:val="text"/>
          <w:rFonts w:ascii="Garamond" w:eastAsiaTheme="majorEastAsia" w:hAnsi="Garamond" w:cs="Segoe UI"/>
          <w:color w:val="000000"/>
          <w:sz w:val="28"/>
          <w:szCs w:val="28"/>
        </w:rPr>
        <w:t>Come and see what the</w:t>
      </w:r>
      <w:r w:rsidRPr="00C178A1">
        <w:rPr>
          <w:rStyle w:val="apple-converted-space"/>
          <w:rFonts w:ascii="Garamond" w:eastAsiaTheme="majorEastAsia" w:hAnsi="Garamond" w:cs="Segoe UI"/>
          <w:color w:val="000000"/>
          <w:sz w:val="28"/>
          <w:szCs w:val="28"/>
        </w:rPr>
        <w:t> </w:t>
      </w:r>
      <w:r w:rsidRPr="00C178A1">
        <w:rPr>
          <w:rStyle w:val="small-caps"/>
          <w:rFonts w:ascii="Garamond" w:eastAsiaTheme="majorEastAsia" w:hAnsi="Garamond" w:cs="Segoe UI"/>
          <w:color w:val="000000"/>
          <w:sz w:val="28"/>
          <w:szCs w:val="28"/>
        </w:rPr>
        <w:t>Lord</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has done,</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the desolations</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he has brought on the earth.</w:t>
      </w:r>
      <w:r w:rsidRPr="00C178A1">
        <w:rPr>
          <w:rFonts w:ascii="Garamond" w:hAnsi="Garamond" w:cs="Segoe UI"/>
          <w:color w:val="000000"/>
          <w:sz w:val="28"/>
          <w:szCs w:val="28"/>
        </w:rPr>
        <w:br/>
      </w:r>
      <w:r w:rsidRPr="00C178A1">
        <w:rPr>
          <w:rStyle w:val="text"/>
          <w:rFonts w:ascii="Garamond" w:eastAsiaTheme="majorEastAsia" w:hAnsi="Garamond" w:cs="Segoe UI"/>
          <w:b/>
          <w:bCs/>
          <w:color w:val="000000"/>
          <w:sz w:val="28"/>
          <w:szCs w:val="28"/>
          <w:vertAlign w:val="superscript"/>
        </w:rPr>
        <w:t>9 </w:t>
      </w:r>
      <w:r w:rsidRPr="00C178A1">
        <w:rPr>
          <w:rStyle w:val="text"/>
          <w:rFonts w:ascii="Garamond" w:eastAsiaTheme="majorEastAsia" w:hAnsi="Garamond" w:cs="Segoe UI"/>
          <w:color w:val="000000"/>
          <w:sz w:val="28"/>
          <w:szCs w:val="28"/>
        </w:rPr>
        <w:t>He makes wars</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cease</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to the ends of the earth.</w:t>
      </w:r>
      <w:r w:rsidRPr="00C178A1">
        <w:rPr>
          <w:rFonts w:ascii="Garamond" w:hAnsi="Garamond" w:cs="Segoe UI"/>
          <w:color w:val="000000"/>
          <w:sz w:val="28"/>
          <w:szCs w:val="28"/>
        </w:rPr>
        <w:br/>
      </w:r>
      <w:r w:rsidRPr="00C178A1">
        <w:rPr>
          <w:rStyle w:val="text"/>
          <w:rFonts w:ascii="Garamond" w:eastAsiaTheme="majorEastAsia" w:hAnsi="Garamond" w:cs="Segoe UI"/>
          <w:color w:val="000000"/>
          <w:sz w:val="28"/>
          <w:szCs w:val="28"/>
        </w:rPr>
        <w:t>He breaks the bow</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and shatters the spear;</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he burns the shields</w:t>
      </w:r>
      <w:r w:rsidRPr="00C178A1">
        <w:rPr>
          <w:rStyle w:val="text"/>
          <w:rFonts w:ascii="Garamond" w:eastAsiaTheme="majorEastAsia" w:hAnsi="Garamond" w:cs="Segoe UI"/>
          <w:color w:val="000000"/>
          <w:sz w:val="28"/>
          <w:szCs w:val="28"/>
          <w:vertAlign w:val="superscript"/>
        </w:rPr>
        <w:t>[</w:t>
      </w:r>
      <w:hyperlink r:id="rId5" w:anchor="fen-NIV-14624d" w:tooltip="See footnote d" w:history="1">
        <w:r w:rsidRPr="00C178A1">
          <w:rPr>
            <w:rStyle w:val="Hyperlink"/>
            <w:rFonts w:ascii="Garamond" w:eastAsiaTheme="majorEastAsia" w:hAnsi="Garamond" w:cs="Segoe UI"/>
            <w:color w:val="517E90"/>
            <w:sz w:val="28"/>
            <w:szCs w:val="28"/>
            <w:vertAlign w:val="superscript"/>
          </w:rPr>
          <w:t>d</w:t>
        </w:r>
      </w:hyperlink>
      <w:r w:rsidRPr="00C178A1">
        <w:rPr>
          <w:rStyle w:val="text"/>
          <w:rFonts w:ascii="Garamond" w:eastAsiaTheme="majorEastAsia" w:hAnsi="Garamond" w:cs="Segoe UI"/>
          <w:color w:val="000000"/>
          <w:sz w:val="28"/>
          <w:szCs w:val="28"/>
          <w:vertAlign w:val="superscript"/>
        </w:rPr>
        <w:t>]</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with fire.</w:t>
      </w:r>
      <w:r w:rsidRPr="00C178A1">
        <w:rPr>
          <w:rFonts w:ascii="Garamond" w:hAnsi="Garamond" w:cs="Segoe UI"/>
          <w:color w:val="000000"/>
          <w:sz w:val="28"/>
          <w:szCs w:val="28"/>
        </w:rPr>
        <w:br/>
      </w:r>
      <w:r w:rsidRPr="00C178A1">
        <w:rPr>
          <w:rStyle w:val="text"/>
          <w:rFonts w:ascii="Garamond" w:eastAsiaTheme="majorEastAsia" w:hAnsi="Garamond" w:cs="Segoe UI"/>
          <w:b/>
          <w:bCs/>
          <w:color w:val="000000"/>
          <w:sz w:val="28"/>
          <w:szCs w:val="28"/>
          <w:vertAlign w:val="superscript"/>
        </w:rPr>
        <w:t>10 </w:t>
      </w:r>
      <w:r w:rsidRPr="00C178A1">
        <w:rPr>
          <w:rStyle w:val="text"/>
          <w:rFonts w:ascii="Garamond" w:eastAsiaTheme="majorEastAsia" w:hAnsi="Garamond" w:cs="Segoe UI"/>
          <w:color w:val="000000"/>
          <w:sz w:val="28"/>
          <w:szCs w:val="28"/>
        </w:rPr>
        <w:t>He says, “Be still, and know that I am God;</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I will be exalted</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among the nations,</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I will be exalted in the earth.”</w:t>
      </w:r>
    </w:p>
    <w:p w14:paraId="043A119A" w14:textId="77777777" w:rsidR="004F561B" w:rsidRPr="00C178A1" w:rsidRDefault="004F561B" w:rsidP="004F561B">
      <w:pPr>
        <w:pStyle w:val="line"/>
        <w:spacing w:before="0" w:beforeAutospacing="0" w:after="360" w:afterAutospacing="0"/>
        <w:ind w:left="284"/>
        <w:rPr>
          <w:rFonts w:ascii="Garamond" w:hAnsi="Garamond" w:cs="Segoe UI"/>
          <w:color w:val="000000"/>
          <w:sz w:val="28"/>
          <w:szCs w:val="28"/>
        </w:rPr>
      </w:pPr>
      <w:r w:rsidRPr="00C178A1">
        <w:rPr>
          <w:rStyle w:val="text"/>
          <w:rFonts w:ascii="Garamond" w:eastAsiaTheme="majorEastAsia" w:hAnsi="Garamond" w:cs="Segoe UI"/>
          <w:b/>
          <w:bCs/>
          <w:color w:val="000000"/>
          <w:sz w:val="28"/>
          <w:szCs w:val="28"/>
          <w:vertAlign w:val="superscript"/>
        </w:rPr>
        <w:t>11 </w:t>
      </w:r>
      <w:r w:rsidRPr="00C178A1">
        <w:rPr>
          <w:rStyle w:val="text"/>
          <w:rFonts w:ascii="Garamond" w:eastAsiaTheme="majorEastAsia" w:hAnsi="Garamond" w:cs="Segoe UI"/>
          <w:color w:val="000000"/>
          <w:sz w:val="28"/>
          <w:szCs w:val="28"/>
        </w:rPr>
        <w:t>The</w:t>
      </w:r>
      <w:r w:rsidRPr="00C178A1">
        <w:rPr>
          <w:rStyle w:val="apple-converted-space"/>
          <w:rFonts w:ascii="Garamond" w:eastAsiaTheme="majorEastAsia" w:hAnsi="Garamond" w:cs="Segoe UI"/>
          <w:color w:val="000000"/>
          <w:sz w:val="28"/>
          <w:szCs w:val="28"/>
        </w:rPr>
        <w:t> </w:t>
      </w:r>
      <w:r w:rsidRPr="00C178A1">
        <w:rPr>
          <w:rStyle w:val="small-caps"/>
          <w:rFonts w:ascii="Garamond" w:eastAsiaTheme="majorEastAsia" w:hAnsi="Garamond" w:cs="Segoe UI"/>
          <w:color w:val="000000"/>
          <w:sz w:val="28"/>
          <w:szCs w:val="28"/>
        </w:rPr>
        <w:t>Lord</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Almighty is with us;</w:t>
      </w:r>
      <w:r w:rsidRPr="00C178A1">
        <w:rPr>
          <w:rFonts w:ascii="Garamond" w:hAnsi="Garamond" w:cs="Segoe UI"/>
          <w:color w:val="000000"/>
          <w:sz w:val="28"/>
          <w:szCs w:val="28"/>
        </w:rPr>
        <w:br/>
      </w:r>
      <w:r w:rsidRPr="00C178A1">
        <w:rPr>
          <w:rStyle w:val="indent-1-breaks"/>
          <w:rFonts w:ascii="Garamond" w:eastAsiaTheme="majorEastAsia" w:hAnsi="Garamond" w:cs="Courier New"/>
          <w:color w:val="000000"/>
          <w:sz w:val="28"/>
          <w:szCs w:val="28"/>
        </w:rPr>
        <w:t>    </w:t>
      </w:r>
      <w:r w:rsidRPr="00C178A1">
        <w:rPr>
          <w:rStyle w:val="text"/>
          <w:rFonts w:ascii="Garamond" w:eastAsiaTheme="majorEastAsia" w:hAnsi="Garamond" w:cs="Segoe UI"/>
          <w:color w:val="000000"/>
          <w:sz w:val="28"/>
          <w:szCs w:val="28"/>
        </w:rPr>
        <w:t>the God of Jacob</w:t>
      </w:r>
      <w:r w:rsidRPr="00C178A1">
        <w:rPr>
          <w:rStyle w:val="apple-converted-space"/>
          <w:rFonts w:ascii="Garamond" w:eastAsiaTheme="majorEastAsia" w:hAnsi="Garamond" w:cs="Segoe UI"/>
          <w:color w:val="000000"/>
          <w:sz w:val="28"/>
          <w:szCs w:val="28"/>
        </w:rPr>
        <w:t> </w:t>
      </w:r>
      <w:r w:rsidRPr="00C178A1">
        <w:rPr>
          <w:rStyle w:val="text"/>
          <w:rFonts w:ascii="Garamond" w:eastAsiaTheme="majorEastAsia" w:hAnsi="Garamond" w:cs="Segoe UI"/>
          <w:color w:val="000000"/>
          <w:sz w:val="28"/>
          <w:szCs w:val="28"/>
        </w:rPr>
        <w:t>is our fortress.</w:t>
      </w:r>
    </w:p>
    <w:p w14:paraId="42C2056E" w14:textId="77777777" w:rsidR="004F561B" w:rsidRPr="0038054E"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Prayer of Confession</w:t>
      </w:r>
    </w:p>
    <w:p w14:paraId="2857278D" w14:textId="77777777" w:rsidR="004F561B" w:rsidRPr="00C178A1" w:rsidRDefault="004F561B" w:rsidP="004F561B">
      <w:pPr>
        <w:spacing w:after="120"/>
        <w:ind w:left="284"/>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Lord God,</w:t>
      </w:r>
      <w:r w:rsidRPr="0038054E">
        <w:rPr>
          <w:rFonts w:ascii="Garamond" w:eastAsia="Times New Roman" w:hAnsi="Garamond" w:cs="Times New Roman"/>
          <w:color w:val="000000"/>
          <w:kern w:val="0"/>
          <w:sz w:val="28"/>
          <w:szCs w:val="28"/>
          <w:lang w:eastAsia="en-GB"/>
          <w14:ligatures w14:val="none"/>
        </w:rPr>
        <w:br/>
        <w:t xml:space="preserve">You call us to be peacemakers, </w:t>
      </w:r>
      <w:r w:rsidRPr="0038054E">
        <w:rPr>
          <w:rFonts w:ascii="Garamond" w:eastAsia="Times New Roman" w:hAnsi="Garamond" w:cs="Times New Roman"/>
          <w:b/>
          <w:bCs/>
          <w:color w:val="000000"/>
          <w:kern w:val="0"/>
          <w:sz w:val="28"/>
          <w:szCs w:val="28"/>
          <w:lang w:eastAsia="en-GB"/>
          <w14:ligatures w14:val="none"/>
        </w:rPr>
        <w:t>but too often we turn away.</w:t>
      </w:r>
      <w:r w:rsidRPr="0038054E">
        <w:rPr>
          <w:rFonts w:ascii="Garamond" w:eastAsia="Times New Roman" w:hAnsi="Garamond" w:cs="Times New Roman"/>
          <w:color w:val="000000"/>
          <w:kern w:val="0"/>
          <w:sz w:val="28"/>
          <w:szCs w:val="28"/>
          <w:lang w:eastAsia="en-GB"/>
          <w14:ligatures w14:val="none"/>
        </w:rPr>
        <w:br/>
        <w:t>You call us to carry one another’s burdens,</w:t>
      </w:r>
      <w:r w:rsidRPr="0038054E">
        <w:rPr>
          <w:rFonts w:ascii="Garamond" w:eastAsia="Times New Roman" w:hAnsi="Garamond" w:cs="Times New Roman"/>
          <w:color w:val="000000"/>
          <w:kern w:val="0"/>
          <w:sz w:val="28"/>
          <w:szCs w:val="28"/>
          <w:lang w:eastAsia="en-GB"/>
          <w14:ligatures w14:val="none"/>
        </w:rPr>
        <w:br/>
      </w:r>
      <w:r w:rsidRPr="0038054E">
        <w:rPr>
          <w:rFonts w:ascii="Garamond" w:eastAsia="Times New Roman" w:hAnsi="Garamond" w:cs="Times New Roman"/>
          <w:b/>
          <w:bCs/>
          <w:color w:val="000000"/>
          <w:kern w:val="0"/>
          <w:sz w:val="28"/>
          <w:szCs w:val="28"/>
          <w:lang w:eastAsia="en-GB"/>
          <w14:ligatures w14:val="none"/>
        </w:rPr>
        <w:t>but we forget those who suffer far from our sight.</w:t>
      </w:r>
    </w:p>
    <w:p w14:paraId="329516DA" w14:textId="77777777" w:rsidR="004F561B" w:rsidRPr="00C178A1"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C178A1">
        <w:rPr>
          <w:rFonts w:ascii="Garamond" w:eastAsia="Times New Roman" w:hAnsi="Garamond" w:cs="Times New Roman"/>
          <w:color w:val="000000"/>
          <w:kern w:val="0"/>
          <w:sz w:val="28"/>
          <w:szCs w:val="28"/>
          <w:lang w:eastAsia="en-GB"/>
          <w14:ligatures w14:val="none"/>
        </w:rPr>
        <w:t>We pause know in the silence as we confess to you our sins and the burdens of our hearts.</w:t>
      </w:r>
    </w:p>
    <w:p w14:paraId="1C9A7FBD"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w:t>
      </w:r>
      <w:r w:rsidRPr="0038054E">
        <w:rPr>
          <w:rFonts w:ascii="Garamond" w:eastAsia="Times New Roman" w:hAnsi="Garamond" w:cs="Times New Roman"/>
          <w:i/>
          <w:iCs/>
          <w:color w:val="000000"/>
          <w:kern w:val="0"/>
          <w:sz w:val="28"/>
          <w:szCs w:val="28"/>
          <w:lang w:eastAsia="en-GB"/>
          <w14:ligatures w14:val="none"/>
        </w:rPr>
        <w:t>A moment of silent confession</w:t>
      </w:r>
      <w:r w:rsidRPr="0038054E">
        <w:rPr>
          <w:rFonts w:ascii="Garamond" w:eastAsia="Times New Roman" w:hAnsi="Garamond" w:cs="Times New Roman"/>
          <w:color w:val="000000"/>
          <w:kern w:val="0"/>
          <w:sz w:val="28"/>
          <w:szCs w:val="28"/>
          <w:lang w:eastAsia="en-GB"/>
          <w14:ligatures w14:val="none"/>
        </w:rPr>
        <w:t>]</w:t>
      </w:r>
    </w:p>
    <w:p w14:paraId="6E2347A1"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Forgive us for our indifference</w:t>
      </w:r>
      <w:r w:rsidRPr="00C178A1">
        <w:rPr>
          <w:rFonts w:ascii="Garamond" w:eastAsia="Times New Roman" w:hAnsi="Garamond" w:cs="Times New Roman"/>
          <w:color w:val="000000"/>
          <w:kern w:val="0"/>
          <w:sz w:val="28"/>
          <w:szCs w:val="28"/>
          <w:lang w:eastAsia="en-GB"/>
          <w14:ligatures w14:val="none"/>
        </w:rPr>
        <w:t>, O Lord.</w:t>
      </w:r>
      <w:r w:rsidRPr="0038054E">
        <w:rPr>
          <w:rFonts w:ascii="Garamond" w:eastAsia="Times New Roman" w:hAnsi="Garamond" w:cs="Times New Roman"/>
          <w:color w:val="000000"/>
          <w:kern w:val="0"/>
          <w:sz w:val="28"/>
          <w:szCs w:val="28"/>
          <w:lang w:eastAsia="en-GB"/>
          <w14:ligatures w14:val="none"/>
        </w:rPr>
        <w:br/>
        <w:t>Forgive us for our fear and silence.</w:t>
      </w:r>
      <w:r w:rsidRPr="0038054E">
        <w:rPr>
          <w:rFonts w:ascii="Garamond" w:eastAsia="Times New Roman" w:hAnsi="Garamond" w:cs="Times New Roman"/>
          <w:color w:val="000000"/>
          <w:kern w:val="0"/>
          <w:sz w:val="28"/>
          <w:szCs w:val="28"/>
          <w:lang w:eastAsia="en-GB"/>
          <w14:ligatures w14:val="none"/>
        </w:rPr>
        <w:br/>
        <w:t>Forgive us for when we have contributed to division—</w:t>
      </w:r>
      <w:r w:rsidRPr="0038054E">
        <w:rPr>
          <w:rFonts w:ascii="Garamond" w:eastAsia="Times New Roman" w:hAnsi="Garamond" w:cs="Times New Roman"/>
          <w:color w:val="000000"/>
          <w:kern w:val="0"/>
          <w:sz w:val="28"/>
          <w:szCs w:val="28"/>
          <w:lang w:eastAsia="en-GB"/>
          <w14:ligatures w14:val="none"/>
        </w:rPr>
        <w:br/>
        <w:t>through prejudice, through pride, or through apathy.</w:t>
      </w:r>
    </w:p>
    <w:p w14:paraId="5A7FE0C0" w14:textId="77777777" w:rsidR="004F561B" w:rsidRPr="00C178A1" w:rsidRDefault="004F561B" w:rsidP="004F561B">
      <w:pPr>
        <w:spacing w:after="120"/>
        <w:ind w:left="284"/>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Restore us, and make us faithful in prayer and in action.</w:t>
      </w:r>
    </w:p>
    <w:p w14:paraId="76DE09ED" w14:textId="77777777" w:rsidR="004F561B" w:rsidRPr="00C178A1" w:rsidRDefault="004F561B" w:rsidP="004F561B">
      <w:pPr>
        <w:spacing w:after="36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In Jesus’ name. Amen.</w:t>
      </w:r>
    </w:p>
    <w:p w14:paraId="3F2FC3AE" w14:textId="77777777" w:rsidR="004F561B" w:rsidRPr="0038054E"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Assurance of Grace</w:t>
      </w:r>
    </w:p>
    <w:p w14:paraId="2672CA59"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Hear the good news:</w:t>
      </w:r>
      <w:r w:rsidRPr="0038054E">
        <w:rPr>
          <w:rFonts w:ascii="Garamond" w:eastAsia="Times New Roman" w:hAnsi="Garamond" w:cs="Times New Roman"/>
          <w:color w:val="000000"/>
          <w:kern w:val="0"/>
          <w:sz w:val="28"/>
          <w:szCs w:val="28"/>
          <w:lang w:eastAsia="en-GB"/>
          <w14:ligatures w14:val="none"/>
        </w:rPr>
        <w:br/>
        <w:t>In Jesus Christ, we are forgiven.</w:t>
      </w:r>
    </w:p>
    <w:p w14:paraId="1CC96D89"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By his blood, we are reconciled to God.</w:t>
      </w:r>
      <w:r w:rsidRPr="0038054E">
        <w:rPr>
          <w:rFonts w:ascii="Garamond" w:eastAsia="Times New Roman" w:hAnsi="Garamond" w:cs="Times New Roman"/>
          <w:color w:val="000000"/>
          <w:kern w:val="0"/>
          <w:sz w:val="28"/>
          <w:szCs w:val="28"/>
          <w:lang w:eastAsia="en-GB"/>
          <w14:ligatures w14:val="none"/>
        </w:rPr>
        <w:br/>
        <w:t>By his Spirit, we are made one with all who call on his name.</w:t>
      </w:r>
    </w:p>
    <w:p w14:paraId="767BD2E5" w14:textId="77777777" w:rsidR="004F561B" w:rsidRPr="0038054E" w:rsidRDefault="004F561B" w:rsidP="004F561B">
      <w:pPr>
        <w:spacing w:after="360"/>
        <w:ind w:left="284"/>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Thanks be to God.</w:t>
      </w:r>
    </w:p>
    <w:p w14:paraId="075688E4" w14:textId="77777777" w:rsidR="004F561B" w:rsidRPr="00C178A1"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C178A1">
        <w:rPr>
          <w:rFonts w:ascii="Garamond" w:eastAsia="Times New Roman" w:hAnsi="Garamond" w:cs="Times New Roman"/>
          <w:b/>
          <w:bCs/>
          <w:color w:val="000000"/>
          <w:kern w:val="0"/>
          <w:sz w:val="28"/>
          <w:szCs w:val="28"/>
          <w:lang w:eastAsia="en-GB"/>
          <w14:ligatures w14:val="none"/>
        </w:rPr>
        <w:t>Video message</w:t>
      </w:r>
    </w:p>
    <w:p w14:paraId="1DCE434F" w14:textId="77777777" w:rsidR="004F561B" w:rsidRPr="00C178A1" w:rsidRDefault="004F561B" w:rsidP="004F561B">
      <w:pPr>
        <w:spacing w:after="360"/>
        <w:outlineLvl w:val="2"/>
        <w:rPr>
          <w:rFonts w:ascii="Garamond" w:eastAsia="Times New Roman" w:hAnsi="Garamond" w:cs="Times New Roman"/>
          <w:i/>
          <w:iCs/>
          <w:color w:val="000000"/>
          <w:kern w:val="0"/>
          <w:sz w:val="28"/>
          <w:szCs w:val="28"/>
          <w:lang w:eastAsia="en-GB"/>
          <w14:ligatures w14:val="none"/>
        </w:rPr>
      </w:pPr>
      <w:r w:rsidRPr="00C178A1">
        <w:rPr>
          <w:rFonts w:ascii="Garamond" w:eastAsia="Times New Roman" w:hAnsi="Garamond" w:cs="Times New Roman"/>
          <w:i/>
          <w:iCs/>
          <w:color w:val="000000"/>
          <w:kern w:val="0"/>
          <w:sz w:val="28"/>
          <w:szCs w:val="28"/>
          <w:lang w:eastAsia="en-GB"/>
          <w14:ligatures w14:val="none"/>
        </w:rPr>
        <w:t>From one of our partners in the Middle East.</w:t>
      </w:r>
    </w:p>
    <w:p w14:paraId="0CF8F52F" w14:textId="77777777" w:rsidR="004F561B" w:rsidRPr="0038054E"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 xml:space="preserve">Prayers of Intercession </w:t>
      </w:r>
    </w:p>
    <w:p w14:paraId="45E2CA7D" w14:textId="77777777" w:rsidR="004F561B" w:rsidRPr="00C178A1" w:rsidRDefault="004F561B" w:rsidP="004F561B">
      <w:pPr>
        <w:spacing w:after="120"/>
        <w:rPr>
          <w:rFonts w:ascii="Garamond" w:hAnsi="Garamond"/>
          <w:i/>
          <w:iCs/>
          <w:sz w:val="28"/>
          <w:szCs w:val="28"/>
        </w:rPr>
      </w:pPr>
      <w:r w:rsidRPr="00C178A1">
        <w:rPr>
          <w:rFonts w:ascii="Garamond" w:hAnsi="Garamond"/>
          <w:i/>
          <w:iCs/>
          <w:sz w:val="28"/>
          <w:szCs w:val="28"/>
        </w:rPr>
        <w:t xml:space="preserve">As we seek to pray with our brothers and sisters in the Middle East, we use this prayer inspired by Psalm 46 written by Dr Yohana Katanacho, academic dean at Nazareth Evangelical College. The original prayer can be found in his book </w:t>
      </w:r>
      <w:r w:rsidRPr="00C178A1">
        <w:rPr>
          <w:rFonts w:ascii="Garamond" w:hAnsi="Garamond"/>
          <w:i/>
          <w:iCs/>
          <w:sz w:val="28"/>
          <w:szCs w:val="28"/>
          <w:u w:val="single"/>
        </w:rPr>
        <w:t>Praying Through the Psalms</w:t>
      </w:r>
      <w:r w:rsidRPr="00C178A1">
        <w:rPr>
          <w:rFonts w:ascii="Garamond" w:hAnsi="Garamond"/>
          <w:i/>
          <w:iCs/>
          <w:sz w:val="28"/>
          <w:szCs w:val="28"/>
        </w:rPr>
        <w:t>.</w:t>
      </w:r>
    </w:p>
    <w:p w14:paraId="287F0304" w14:textId="77777777" w:rsidR="004F561B" w:rsidRPr="00C178A1" w:rsidRDefault="004F561B" w:rsidP="004F561B">
      <w:pPr>
        <w:spacing w:after="120"/>
        <w:ind w:left="284"/>
        <w:rPr>
          <w:rFonts w:ascii="Garamond" w:hAnsi="Garamond"/>
          <w:sz w:val="28"/>
          <w:szCs w:val="28"/>
        </w:rPr>
      </w:pPr>
      <w:r w:rsidRPr="00C178A1">
        <w:rPr>
          <w:rFonts w:ascii="Garamond" w:hAnsi="Garamond"/>
          <w:sz w:val="28"/>
          <w:szCs w:val="28"/>
        </w:rPr>
        <w:t>O Lord, you are the one who can end all wars. You are our helper in the midst of hardship and suffering. Even if the mountains stumble into the heart of the seas, our hearts are fearless in your presence. The tsunami of murder and criminal acts shall not drown the God of Jacob. You will build your church, and the gates of hell will be knocked down before your army.</w:t>
      </w:r>
    </w:p>
    <w:p w14:paraId="2BA36F9F" w14:textId="77777777" w:rsidR="004F561B" w:rsidRPr="00C178A1" w:rsidRDefault="004F561B" w:rsidP="004F561B">
      <w:pPr>
        <w:spacing w:after="120"/>
        <w:ind w:left="284"/>
        <w:rPr>
          <w:rFonts w:ascii="Garamond" w:hAnsi="Garamond"/>
          <w:b/>
          <w:bCs/>
          <w:i/>
          <w:iCs/>
          <w:sz w:val="28"/>
          <w:szCs w:val="28"/>
        </w:rPr>
      </w:pPr>
      <w:r w:rsidRPr="00C178A1">
        <w:rPr>
          <w:rFonts w:ascii="Garamond" w:hAnsi="Garamond"/>
          <w:i/>
          <w:iCs/>
          <w:sz w:val="28"/>
          <w:szCs w:val="28"/>
        </w:rPr>
        <w:t xml:space="preserve">Lord in your mercy, </w:t>
      </w:r>
      <w:r w:rsidRPr="00C178A1">
        <w:rPr>
          <w:rFonts w:ascii="Garamond" w:hAnsi="Garamond"/>
          <w:b/>
          <w:bCs/>
          <w:i/>
          <w:iCs/>
          <w:sz w:val="28"/>
          <w:szCs w:val="28"/>
        </w:rPr>
        <w:t>hear our prayer.</w:t>
      </w:r>
    </w:p>
    <w:p w14:paraId="37FDDEF5" w14:textId="77777777" w:rsidR="004F561B" w:rsidRPr="00C178A1" w:rsidRDefault="004F561B" w:rsidP="004F561B">
      <w:pPr>
        <w:spacing w:after="120"/>
        <w:ind w:left="284"/>
        <w:rPr>
          <w:rFonts w:ascii="Garamond" w:hAnsi="Garamond"/>
          <w:sz w:val="28"/>
          <w:szCs w:val="28"/>
        </w:rPr>
      </w:pPr>
      <w:r w:rsidRPr="00C178A1">
        <w:rPr>
          <w:rFonts w:ascii="Garamond" w:hAnsi="Garamond"/>
          <w:sz w:val="28"/>
          <w:szCs w:val="28"/>
        </w:rPr>
        <w:t>Wars are followed by more wars. We all struggle with evil and bigotry. We continually flee from hatred. Bullets fly around us in every direction. Syria, Palestine, Egypt, and other nations groan. America, Europe, and the United Nations cannot prevent the madness of wars. Therefore it is time for you to release the armies of peace from the multinational church. Let the sun of the city of God rise and turn the noon of evil into a sunset.</w:t>
      </w:r>
    </w:p>
    <w:p w14:paraId="215F3FB0" w14:textId="77777777" w:rsidR="004F561B" w:rsidRPr="00C178A1" w:rsidRDefault="004F561B" w:rsidP="004F561B">
      <w:pPr>
        <w:spacing w:after="120"/>
        <w:ind w:left="284"/>
        <w:rPr>
          <w:rFonts w:ascii="Garamond" w:hAnsi="Garamond"/>
          <w:b/>
          <w:bCs/>
          <w:i/>
          <w:iCs/>
          <w:sz w:val="28"/>
          <w:szCs w:val="28"/>
        </w:rPr>
      </w:pPr>
      <w:r w:rsidRPr="00C178A1">
        <w:rPr>
          <w:rFonts w:ascii="Garamond" w:hAnsi="Garamond"/>
          <w:i/>
          <w:iCs/>
          <w:sz w:val="28"/>
          <w:szCs w:val="28"/>
        </w:rPr>
        <w:t xml:space="preserve">Lord in your mercy, </w:t>
      </w:r>
      <w:r w:rsidRPr="00C178A1">
        <w:rPr>
          <w:rFonts w:ascii="Garamond" w:hAnsi="Garamond"/>
          <w:b/>
          <w:bCs/>
          <w:i/>
          <w:iCs/>
          <w:sz w:val="28"/>
          <w:szCs w:val="28"/>
        </w:rPr>
        <w:t>hear our prayer.</w:t>
      </w:r>
    </w:p>
    <w:p w14:paraId="5E1AFEE1" w14:textId="77777777" w:rsidR="004F561B" w:rsidRPr="00C178A1" w:rsidRDefault="004F561B" w:rsidP="004F561B">
      <w:pPr>
        <w:spacing w:after="120"/>
        <w:ind w:left="284"/>
        <w:rPr>
          <w:rFonts w:ascii="Garamond" w:hAnsi="Garamond"/>
          <w:sz w:val="28"/>
          <w:szCs w:val="28"/>
        </w:rPr>
      </w:pPr>
      <w:r w:rsidRPr="00C178A1">
        <w:rPr>
          <w:rFonts w:ascii="Garamond" w:hAnsi="Garamond"/>
          <w:sz w:val="28"/>
          <w:szCs w:val="28"/>
        </w:rPr>
        <w:t>Like Francis of Assisi, I pray that wherever there is hatred, I may be able to sow love and declare every human being beloved. Help us to spread peace where there is strife and division. Where there is abuse, let us spread forgiveness and eclipse the power of hatred. Where there are lies, let us spread truth and declare that Satan is going to be defeated. Where there is despair, may I plant seeds of joy in the land of gloom. I want to comfort before I am comforted, to understand before I am understood, to love before I am loved, and in the season of war, I pray that I am a drink of peace. May my life become a bridge for peace and a mirror reflecting the beloved Son and Prince of Peace!</w:t>
      </w:r>
    </w:p>
    <w:p w14:paraId="4CB0E391" w14:textId="77777777" w:rsidR="004F561B" w:rsidRPr="00C178A1" w:rsidRDefault="004F561B" w:rsidP="004F561B">
      <w:pPr>
        <w:spacing w:after="120"/>
        <w:ind w:left="284"/>
        <w:rPr>
          <w:rFonts w:ascii="Garamond" w:hAnsi="Garamond"/>
          <w:b/>
          <w:bCs/>
          <w:i/>
          <w:iCs/>
          <w:sz w:val="28"/>
          <w:szCs w:val="28"/>
        </w:rPr>
      </w:pPr>
      <w:r w:rsidRPr="00C178A1">
        <w:rPr>
          <w:rFonts w:ascii="Garamond" w:hAnsi="Garamond"/>
          <w:i/>
          <w:iCs/>
          <w:sz w:val="28"/>
          <w:szCs w:val="28"/>
        </w:rPr>
        <w:t xml:space="preserve">Lord in your mercy, </w:t>
      </w:r>
      <w:r w:rsidRPr="00C178A1">
        <w:rPr>
          <w:rFonts w:ascii="Garamond" w:hAnsi="Garamond"/>
          <w:b/>
          <w:bCs/>
          <w:i/>
          <w:iCs/>
          <w:sz w:val="28"/>
          <w:szCs w:val="28"/>
        </w:rPr>
        <w:t>hear our prayer.</w:t>
      </w:r>
    </w:p>
    <w:p w14:paraId="391705BF" w14:textId="77777777" w:rsidR="004F561B" w:rsidRPr="00C178A1" w:rsidRDefault="004F561B" w:rsidP="004F561B">
      <w:pPr>
        <w:spacing w:after="120"/>
        <w:ind w:left="284"/>
        <w:rPr>
          <w:rFonts w:ascii="Garamond" w:hAnsi="Garamond"/>
          <w:sz w:val="28"/>
          <w:szCs w:val="28"/>
        </w:rPr>
      </w:pPr>
      <w:r w:rsidRPr="00C178A1">
        <w:rPr>
          <w:rFonts w:ascii="Garamond" w:hAnsi="Garamond"/>
          <w:sz w:val="28"/>
          <w:szCs w:val="28"/>
        </w:rPr>
        <w:t>May my life become a battleground for fighting against hatred and oppression! May I become an oasis for the oppressed and exploited! O Lord of Peace! Be exalted in the nations for your name is awesome. May all wars die! May your grace overflow in your church! May it empower peacemakers to go out to the whole world!</w:t>
      </w:r>
    </w:p>
    <w:p w14:paraId="43444295" w14:textId="77777777" w:rsidR="004F561B" w:rsidRPr="00C178A1" w:rsidRDefault="004F561B" w:rsidP="004F561B">
      <w:pPr>
        <w:spacing w:after="120"/>
        <w:ind w:left="284"/>
        <w:rPr>
          <w:rFonts w:ascii="Garamond" w:hAnsi="Garamond"/>
          <w:b/>
          <w:bCs/>
          <w:i/>
          <w:iCs/>
          <w:sz w:val="28"/>
          <w:szCs w:val="28"/>
        </w:rPr>
      </w:pPr>
      <w:r w:rsidRPr="00C178A1">
        <w:rPr>
          <w:rFonts w:ascii="Garamond" w:hAnsi="Garamond"/>
          <w:i/>
          <w:iCs/>
          <w:sz w:val="28"/>
          <w:szCs w:val="28"/>
        </w:rPr>
        <w:t xml:space="preserve">Lord in your mercy, </w:t>
      </w:r>
      <w:r w:rsidRPr="00C178A1">
        <w:rPr>
          <w:rFonts w:ascii="Garamond" w:hAnsi="Garamond"/>
          <w:b/>
          <w:bCs/>
          <w:i/>
          <w:iCs/>
          <w:sz w:val="28"/>
          <w:szCs w:val="28"/>
        </w:rPr>
        <w:t>hear our prayer.</w:t>
      </w:r>
    </w:p>
    <w:p w14:paraId="2CBB31EF" w14:textId="77777777" w:rsidR="004F561B" w:rsidRPr="00C178A1" w:rsidRDefault="004F561B" w:rsidP="004F561B">
      <w:pPr>
        <w:spacing w:after="360"/>
        <w:ind w:left="284"/>
        <w:rPr>
          <w:rFonts w:ascii="Garamond" w:hAnsi="Garamond"/>
          <w:sz w:val="28"/>
          <w:szCs w:val="28"/>
        </w:rPr>
      </w:pPr>
      <w:r w:rsidRPr="00C178A1">
        <w:rPr>
          <w:rFonts w:ascii="Garamond" w:hAnsi="Garamond"/>
          <w:sz w:val="28"/>
          <w:szCs w:val="28"/>
        </w:rPr>
        <w:t xml:space="preserve">In the name of Jesus Christ, the Prince of Peace and Light of the World we pray. </w:t>
      </w:r>
      <w:r w:rsidRPr="00C178A1">
        <w:rPr>
          <w:rFonts w:ascii="Garamond" w:hAnsi="Garamond"/>
          <w:b/>
          <w:bCs/>
          <w:sz w:val="28"/>
          <w:szCs w:val="28"/>
        </w:rPr>
        <w:t>Amen.</w:t>
      </w:r>
    </w:p>
    <w:p w14:paraId="24777591" w14:textId="77777777" w:rsidR="004F561B" w:rsidRPr="0038054E" w:rsidRDefault="004F561B" w:rsidP="004F561B">
      <w:pPr>
        <w:spacing w:after="120"/>
        <w:outlineLvl w:val="2"/>
        <w:rPr>
          <w:rFonts w:ascii="Garamond" w:eastAsia="Times New Roman" w:hAnsi="Garamond" w:cs="Times New Roman"/>
          <w:b/>
          <w:bCs/>
          <w:color w:val="000000"/>
          <w:kern w:val="0"/>
          <w:sz w:val="28"/>
          <w:szCs w:val="28"/>
          <w:lang w:eastAsia="en-GB"/>
          <w14:ligatures w14:val="none"/>
        </w:rPr>
      </w:pPr>
      <w:r w:rsidRPr="0038054E">
        <w:rPr>
          <w:rFonts w:ascii="Garamond" w:eastAsia="Times New Roman" w:hAnsi="Garamond" w:cs="Times New Roman"/>
          <w:b/>
          <w:bCs/>
          <w:color w:val="000000"/>
          <w:kern w:val="0"/>
          <w:sz w:val="28"/>
          <w:szCs w:val="28"/>
          <w:lang w:eastAsia="en-GB"/>
          <w14:ligatures w14:val="none"/>
        </w:rPr>
        <w:t>Closing Prayer (Leader or All)</w:t>
      </w:r>
    </w:p>
    <w:p w14:paraId="15E60A0E"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God of all nations,</w:t>
      </w:r>
      <w:r w:rsidRPr="0038054E">
        <w:rPr>
          <w:rFonts w:ascii="Garamond" w:eastAsia="Times New Roman" w:hAnsi="Garamond" w:cs="Times New Roman"/>
          <w:color w:val="000000"/>
          <w:kern w:val="0"/>
          <w:sz w:val="28"/>
          <w:szCs w:val="28"/>
          <w:lang w:eastAsia="en-GB"/>
          <w14:ligatures w14:val="none"/>
        </w:rPr>
        <w:br/>
        <w:t>You sent your Son to bring peace on earth and to reconcile all things in him.</w:t>
      </w:r>
    </w:p>
    <w:p w14:paraId="351C6E6A"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May your church be faithful in prayer,</w:t>
      </w:r>
      <w:r w:rsidRPr="0038054E">
        <w:rPr>
          <w:rFonts w:ascii="Garamond" w:eastAsia="Times New Roman" w:hAnsi="Garamond" w:cs="Times New Roman"/>
          <w:color w:val="000000"/>
          <w:kern w:val="0"/>
          <w:sz w:val="28"/>
          <w:szCs w:val="28"/>
          <w:lang w:eastAsia="en-GB"/>
          <w14:ligatures w14:val="none"/>
        </w:rPr>
        <w:br/>
        <w:t>bold in witness,</w:t>
      </w:r>
      <w:r w:rsidRPr="0038054E">
        <w:rPr>
          <w:rFonts w:ascii="Garamond" w:eastAsia="Times New Roman" w:hAnsi="Garamond" w:cs="Times New Roman"/>
          <w:color w:val="000000"/>
          <w:kern w:val="0"/>
          <w:sz w:val="28"/>
          <w:szCs w:val="28"/>
          <w:lang w:eastAsia="en-GB"/>
          <w14:ligatures w14:val="none"/>
        </w:rPr>
        <w:br/>
        <w:t>and compassionate in service.</w:t>
      </w:r>
    </w:p>
    <w:p w14:paraId="1EC49C3F" w14:textId="77777777" w:rsidR="004F561B" w:rsidRPr="0038054E"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Strengthen your people in the Middle East.</w:t>
      </w:r>
      <w:r w:rsidRPr="0038054E">
        <w:rPr>
          <w:rFonts w:ascii="Garamond" w:eastAsia="Times New Roman" w:hAnsi="Garamond" w:cs="Times New Roman"/>
          <w:color w:val="000000"/>
          <w:kern w:val="0"/>
          <w:sz w:val="28"/>
          <w:szCs w:val="28"/>
          <w:lang w:eastAsia="en-GB"/>
          <w14:ligatures w14:val="none"/>
        </w:rPr>
        <w:br/>
        <w:t>Protect them. Provide for them.</w:t>
      </w:r>
      <w:r w:rsidRPr="0038054E">
        <w:rPr>
          <w:rFonts w:ascii="Garamond" w:eastAsia="Times New Roman" w:hAnsi="Garamond" w:cs="Times New Roman"/>
          <w:color w:val="000000"/>
          <w:kern w:val="0"/>
          <w:sz w:val="28"/>
          <w:szCs w:val="28"/>
          <w:lang w:eastAsia="en-GB"/>
          <w14:ligatures w14:val="none"/>
        </w:rPr>
        <w:br/>
        <w:t>Use them as light in dark places.</w:t>
      </w:r>
    </w:p>
    <w:p w14:paraId="77AAD827" w14:textId="77777777" w:rsidR="004F561B" w:rsidRPr="00C178A1" w:rsidRDefault="004F561B" w:rsidP="004F561B">
      <w:pPr>
        <w:spacing w:after="120"/>
        <w:ind w:left="284"/>
        <w:rPr>
          <w:rFonts w:ascii="Garamond" w:eastAsia="Times New Roman" w:hAnsi="Garamond" w:cs="Times New Roman"/>
          <w:color w:val="000000"/>
          <w:kern w:val="0"/>
          <w:sz w:val="28"/>
          <w:szCs w:val="28"/>
          <w:lang w:eastAsia="en-GB"/>
          <w14:ligatures w14:val="none"/>
        </w:rPr>
      </w:pPr>
      <w:r w:rsidRPr="0038054E">
        <w:rPr>
          <w:rFonts w:ascii="Garamond" w:eastAsia="Times New Roman" w:hAnsi="Garamond" w:cs="Times New Roman"/>
          <w:color w:val="000000"/>
          <w:kern w:val="0"/>
          <w:sz w:val="28"/>
          <w:szCs w:val="28"/>
          <w:lang w:eastAsia="en-GB"/>
          <w14:ligatures w14:val="none"/>
        </w:rPr>
        <w:t>And make us one with them in faith, hope, and love.</w:t>
      </w:r>
      <w:r w:rsidRPr="0038054E">
        <w:rPr>
          <w:rFonts w:ascii="Garamond" w:eastAsia="Times New Roman" w:hAnsi="Garamond" w:cs="Times New Roman"/>
          <w:color w:val="000000"/>
          <w:kern w:val="0"/>
          <w:sz w:val="28"/>
          <w:szCs w:val="28"/>
          <w:lang w:eastAsia="en-GB"/>
          <w14:ligatures w14:val="none"/>
        </w:rPr>
        <w:br/>
        <w:t xml:space="preserve">Through Jesus Christ our Lord. </w:t>
      </w:r>
      <w:r w:rsidRPr="0038054E">
        <w:rPr>
          <w:rFonts w:ascii="Garamond" w:eastAsia="Times New Roman" w:hAnsi="Garamond" w:cs="Times New Roman"/>
          <w:b/>
          <w:bCs/>
          <w:color w:val="000000"/>
          <w:kern w:val="0"/>
          <w:sz w:val="28"/>
          <w:szCs w:val="28"/>
          <w:lang w:eastAsia="en-GB"/>
          <w14:ligatures w14:val="none"/>
        </w:rPr>
        <w:t>Amen.</w:t>
      </w:r>
    </w:p>
    <w:p w14:paraId="1BBE0408" w14:textId="77777777" w:rsidR="00E679E9" w:rsidRDefault="00E679E9">
      <w:bookmarkStart w:id="0" w:name="_GoBack"/>
      <w:bookmarkEnd w:id="0"/>
    </w:p>
    <w:sectPr w:rsidR="00E67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1B"/>
    <w:rsid w:val="000A55CE"/>
    <w:rsid w:val="001C72BB"/>
    <w:rsid w:val="004F561B"/>
    <w:rsid w:val="00825E39"/>
    <w:rsid w:val="00C4529B"/>
    <w:rsid w:val="00C54F63"/>
    <w:rsid w:val="00E6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F66D"/>
  <w15:chartTrackingRefBased/>
  <w15:docId w15:val="{E22A03C8-7478-1144-91CF-71D6125A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61B"/>
  </w:style>
  <w:style w:type="paragraph" w:styleId="Heading1">
    <w:name w:val="heading 1"/>
    <w:basedOn w:val="Normal"/>
    <w:next w:val="Normal"/>
    <w:link w:val="Heading1Char"/>
    <w:uiPriority w:val="9"/>
    <w:qFormat/>
    <w:rsid w:val="004F5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6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6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6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6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61B"/>
    <w:rPr>
      <w:rFonts w:eastAsiaTheme="majorEastAsia" w:cstheme="majorBidi"/>
      <w:color w:val="272727" w:themeColor="text1" w:themeTint="D8"/>
    </w:rPr>
  </w:style>
  <w:style w:type="paragraph" w:styleId="Title">
    <w:name w:val="Title"/>
    <w:basedOn w:val="Normal"/>
    <w:next w:val="Normal"/>
    <w:link w:val="TitleChar"/>
    <w:uiPriority w:val="10"/>
    <w:qFormat/>
    <w:rsid w:val="004F56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6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6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561B"/>
    <w:rPr>
      <w:i/>
      <w:iCs/>
      <w:color w:val="404040" w:themeColor="text1" w:themeTint="BF"/>
    </w:rPr>
  </w:style>
  <w:style w:type="paragraph" w:styleId="ListParagraph">
    <w:name w:val="List Paragraph"/>
    <w:basedOn w:val="Normal"/>
    <w:uiPriority w:val="34"/>
    <w:qFormat/>
    <w:rsid w:val="004F561B"/>
    <w:pPr>
      <w:ind w:left="720"/>
      <w:contextualSpacing/>
    </w:pPr>
  </w:style>
  <w:style w:type="character" w:styleId="IntenseEmphasis">
    <w:name w:val="Intense Emphasis"/>
    <w:basedOn w:val="DefaultParagraphFont"/>
    <w:uiPriority w:val="21"/>
    <w:qFormat/>
    <w:rsid w:val="004F561B"/>
    <w:rPr>
      <w:i/>
      <w:iCs/>
      <w:color w:val="0F4761" w:themeColor="accent1" w:themeShade="BF"/>
    </w:rPr>
  </w:style>
  <w:style w:type="paragraph" w:styleId="IntenseQuote">
    <w:name w:val="Intense Quote"/>
    <w:basedOn w:val="Normal"/>
    <w:next w:val="Normal"/>
    <w:link w:val="IntenseQuoteChar"/>
    <w:uiPriority w:val="30"/>
    <w:qFormat/>
    <w:rsid w:val="004F5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61B"/>
    <w:rPr>
      <w:i/>
      <w:iCs/>
      <w:color w:val="0F4761" w:themeColor="accent1" w:themeShade="BF"/>
    </w:rPr>
  </w:style>
  <w:style w:type="character" w:styleId="IntenseReference">
    <w:name w:val="Intense Reference"/>
    <w:basedOn w:val="DefaultParagraphFont"/>
    <w:uiPriority w:val="32"/>
    <w:qFormat/>
    <w:rsid w:val="004F561B"/>
    <w:rPr>
      <w:b/>
      <w:bCs/>
      <w:smallCaps/>
      <w:color w:val="0F4761" w:themeColor="accent1" w:themeShade="BF"/>
      <w:spacing w:val="5"/>
    </w:rPr>
  </w:style>
  <w:style w:type="character" w:customStyle="1" w:styleId="apple-converted-space">
    <w:name w:val="apple-converted-space"/>
    <w:basedOn w:val="DefaultParagraphFont"/>
    <w:rsid w:val="004F561B"/>
  </w:style>
  <w:style w:type="paragraph" w:customStyle="1" w:styleId="line">
    <w:name w:val="line"/>
    <w:basedOn w:val="Normal"/>
    <w:rsid w:val="004F56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4F561B"/>
  </w:style>
  <w:style w:type="character" w:customStyle="1" w:styleId="indent-1-breaks">
    <w:name w:val="indent-1-breaks"/>
    <w:basedOn w:val="DefaultParagraphFont"/>
    <w:rsid w:val="004F561B"/>
  </w:style>
  <w:style w:type="character" w:styleId="Hyperlink">
    <w:name w:val="Hyperlink"/>
    <w:basedOn w:val="DefaultParagraphFont"/>
    <w:uiPriority w:val="99"/>
    <w:semiHidden/>
    <w:unhideWhenUsed/>
    <w:rsid w:val="004F561B"/>
    <w:rPr>
      <w:color w:val="0000FF"/>
      <w:u w:val="single"/>
    </w:rPr>
  </w:style>
  <w:style w:type="character" w:customStyle="1" w:styleId="small-caps">
    <w:name w:val="small-caps"/>
    <w:basedOn w:val="DefaultParagraphFont"/>
    <w:rsid w:val="004F561B"/>
  </w:style>
  <w:style w:type="paragraph" w:styleId="BalloonText">
    <w:name w:val="Balloon Text"/>
    <w:basedOn w:val="Normal"/>
    <w:link w:val="BalloonTextChar"/>
    <w:uiPriority w:val="99"/>
    <w:semiHidden/>
    <w:unhideWhenUsed/>
    <w:rsid w:val="00825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Psalm%2046&amp;version=NIV" TargetMode="External"/><Relationship Id="rId4" Type="http://schemas.openxmlformats.org/officeDocument/2006/relationships/hyperlink" Target="https://www.biblegateway.com/passage/?search=Psalm%204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Lutton</dc:creator>
  <cp:keywords/>
  <dc:description/>
  <cp:lastModifiedBy>My PC</cp:lastModifiedBy>
  <cp:revision>2</cp:revision>
  <cp:lastPrinted>2025-04-04T12:35:00Z</cp:lastPrinted>
  <dcterms:created xsi:type="dcterms:W3CDTF">2025-04-04T12:40:00Z</dcterms:created>
  <dcterms:modified xsi:type="dcterms:W3CDTF">2025-04-04T12:40:00Z</dcterms:modified>
</cp:coreProperties>
</file>