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9F8D443" w14:textId="77777777" w:rsidR="00866135" w:rsidRDefault="00866135" w:rsidP="005C346D">
      <w:pPr>
        <w:spacing w:after="120" w:line="360" w:lineRule="auto"/>
        <w:jc w:val="center"/>
        <w:rPr>
          <w:rFonts w:ascii="Century Gothic" w:eastAsia="Calibri" w:hAnsi="Century Gothic" w:cs="Times New Roman"/>
          <w:b/>
        </w:rPr>
      </w:pPr>
      <w:bookmarkStart w:id="0" w:name="_Hlk95920557"/>
    </w:p>
    <w:p w14:paraId="0A67D970" w14:textId="7118A82E" w:rsidR="00E633F7" w:rsidRPr="00984E1A" w:rsidRDefault="00E633F7" w:rsidP="005C346D">
      <w:pPr>
        <w:spacing w:after="120" w:line="360" w:lineRule="auto"/>
        <w:jc w:val="center"/>
        <w:rPr>
          <w:rFonts w:ascii="Century Gothic" w:eastAsia="Calibri" w:hAnsi="Century Gothic" w:cs="Times New Roman"/>
          <w:b/>
        </w:rPr>
      </w:pPr>
      <w:r w:rsidRPr="00984E1A">
        <w:rPr>
          <w:rFonts w:ascii="Century Gothic" w:eastAsia="Calibri" w:hAnsi="Century Gothic" w:cs="Times New Roman"/>
          <w:b/>
        </w:rPr>
        <w:t>WOMEN LIVING FOR JESUS</w:t>
      </w:r>
    </w:p>
    <w:p w14:paraId="4D0D5330" w14:textId="77777777" w:rsidR="00F34E39" w:rsidRPr="00457CA6" w:rsidRDefault="00F34E39" w:rsidP="00D01986">
      <w:pPr>
        <w:tabs>
          <w:tab w:val="left" w:pos="2331"/>
        </w:tabs>
        <w:spacing w:after="120" w:line="360" w:lineRule="auto"/>
        <w:jc w:val="center"/>
        <w:rPr>
          <w:rFonts w:ascii="Century Gothic" w:eastAsia="Calibri" w:hAnsi="Century Gothic" w:cs="Times New Roman"/>
          <w:bCs/>
          <w:sz w:val="20"/>
          <w:szCs w:val="20"/>
        </w:rPr>
      </w:pPr>
      <w:r w:rsidRPr="00457CA6">
        <w:rPr>
          <w:rFonts w:ascii="Century Gothic" w:eastAsia="Calibri" w:hAnsi="Century Gothic" w:cs="Times New Roman"/>
          <w:bCs/>
          <w:sz w:val="20"/>
          <w:szCs w:val="20"/>
        </w:rPr>
        <w:t>COUNCIL FOR CONGREGATIONAL LIFE AND WITNESS</w:t>
      </w:r>
      <w:r w:rsidR="00E633F7" w:rsidRPr="00457CA6">
        <w:rPr>
          <w:rFonts w:ascii="Century Gothic" w:eastAsia="Calibri" w:hAnsi="Century Gothic" w:cs="Times New Roman"/>
          <w:bCs/>
          <w:sz w:val="20"/>
          <w:szCs w:val="20"/>
        </w:rPr>
        <w:t xml:space="preserve"> </w:t>
      </w:r>
    </w:p>
    <w:p w14:paraId="5D4CFC50" w14:textId="77777777" w:rsidR="00866135" w:rsidRDefault="00866135" w:rsidP="00D01986">
      <w:pPr>
        <w:tabs>
          <w:tab w:val="left" w:pos="2331"/>
        </w:tabs>
        <w:spacing w:after="120" w:line="360" w:lineRule="auto"/>
        <w:rPr>
          <w:rFonts w:ascii="Century Gothic" w:eastAsia="Calibri" w:hAnsi="Century Gothic" w:cs="Times New Roman"/>
          <w:b/>
          <w:color w:val="762865"/>
        </w:rPr>
      </w:pPr>
    </w:p>
    <w:p w14:paraId="133D2671" w14:textId="39F3E961" w:rsidR="00D123DC" w:rsidRPr="00984E1A" w:rsidRDefault="00D123DC" w:rsidP="00D01986">
      <w:pPr>
        <w:tabs>
          <w:tab w:val="left" w:pos="2331"/>
        </w:tabs>
        <w:spacing w:after="120" w:line="360" w:lineRule="auto"/>
        <w:rPr>
          <w:rFonts w:ascii="Century Gothic" w:eastAsia="Calibri" w:hAnsi="Century Gothic" w:cs="Times New Roman"/>
          <w:b/>
          <w:color w:val="762865"/>
        </w:rPr>
      </w:pPr>
      <w:r w:rsidRPr="00984E1A">
        <w:rPr>
          <w:rFonts w:ascii="Century Gothic" w:eastAsia="Calibri" w:hAnsi="Century Gothic" w:cs="Times New Roman"/>
          <w:b/>
          <w:color w:val="762865"/>
        </w:rPr>
        <w:t>VOLUNTEER WITH US</w:t>
      </w:r>
      <w:r w:rsidR="00555731" w:rsidRPr="00984E1A">
        <w:rPr>
          <w:rFonts w:ascii="Century Gothic" w:eastAsia="Calibri" w:hAnsi="Century Gothic" w:cs="Times New Roman"/>
          <w:b/>
          <w:color w:val="762865"/>
        </w:rPr>
        <w:t>!</w:t>
      </w:r>
    </w:p>
    <w:p w14:paraId="2BF873E6" w14:textId="1F54F416" w:rsidR="00F34E39" w:rsidRPr="00984E1A" w:rsidRDefault="00F34E39" w:rsidP="00D01986">
      <w:pPr>
        <w:spacing w:line="360" w:lineRule="auto"/>
        <w:rPr>
          <w:rFonts w:ascii="Century Gothic" w:eastAsia="Calibri" w:hAnsi="Century Gothic" w:cs="Times New Roman"/>
          <w:color w:val="762865"/>
        </w:rPr>
      </w:pPr>
      <w:r w:rsidRPr="00984E1A">
        <w:rPr>
          <w:rFonts w:ascii="Century Gothic" w:eastAsia="Calibri" w:hAnsi="Century Gothic" w:cs="Times New Roman"/>
          <w:i/>
          <w:color w:val="762865"/>
        </w:rPr>
        <w:t xml:space="preserve">Just as a body, though one, has many parts, but all its many parts </w:t>
      </w:r>
      <w:r w:rsidR="00D5303D" w:rsidRPr="00984E1A">
        <w:rPr>
          <w:rFonts w:ascii="Century Gothic" w:eastAsia="Calibri" w:hAnsi="Century Gothic" w:cs="Times New Roman"/>
          <w:i/>
          <w:color w:val="762865"/>
        </w:rPr>
        <w:t>forms</w:t>
      </w:r>
      <w:r w:rsidRPr="00984E1A">
        <w:rPr>
          <w:rFonts w:ascii="Century Gothic" w:eastAsia="Calibri" w:hAnsi="Century Gothic" w:cs="Times New Roman"/>
          <w:i/>
          <w:color w:val="762865"/>
        </w:rPr>
        <w:t xml:space="preserve"> one body, so it is with Christ. For we were all baptized by</w:t>
      </w:r>
      <w:r w:rsidRPr="00984E1A">
        <w:rPr>
          <w:rFonts w:ascii="Century Gothic" w:eastAsia="Calibri" w:hAnsi="Century Gothic" w:cs="Times New Roman"/>
          <w:i/>
          <w:color w:val="762865"/>
          <w:vertAlign w:val="superscript"/>
        </w:rPr>
        <w:t xml:space="preserve"> </w:t>
      </w:r>
      <w:r w:rsidRPr="00984E1A">
        <w:rPr>
          <w:rFonts w:ascii="Century Gothic" w:eastAsia="Calibri" w:hAnsi="Century Gothic" w:cs="Times New Roman"/>
          <w:i/>
          <w:color w:val="762865"/>
        </w:rPr>
        <w:t>one Spirit so as to form one body…</w:t>
      </w:r>
      <w:r w:rsidR="001F313F" w:rsidRPr="00984E1A">
        <w:rPr>
          <w:rFonts w:ascii="Century Gothic" w:eastAsia="Calibri" w:hAnsi="Century Gothic" w:cs="Times New Roman"/>
          <w:i/>
          <w:color w:val="762865"/>
        </w:rPr>
        <w:t xml:space="preserve"> </w:t>
      </w:r>
      <w:r w:rsidRPr="00984E1A">
        <w:rPr>
          <w:rFonts w:ascii="Century Gothic" w:eastAsia="Calibri" w:hAnsi="Century Gothic" w:cs="Times New Roman"/>
          <w:i/>
          <w:color w:val="762865"/>
        </w:rPr>
        <w:t>and we were all given the one Spirit to drink. Even so the body is not made up of one part but of many</w:t>
      </w:r>
      <w:r w:rsidR="00555731" w:rsidRPr="00984E1A">
        <w:rPr>
          <w:rFonts w:ascii="Century Gothic" w:eastAsia="Calibri" w:hAnsi="Century Gothic" w:cs="Times New Roman"/>
          <w:i/>
          <w:color w:val="762865"/>
        </w:rPr>
        <w:t>.</w:t>
      </w:r>
      <w:r w:rsidRPr="00984E1A">
        <w:rPr>
          <w:rFonts w:ascii="Century Gothic" w:eastAsia="Calibri" w:hAnsi="Century Gothic" w:cs="Times New Roman"/>
          <w:color w:val="762865"/>
        </w:rPr>
        <w:t xml:space="preserve"> 1 Corinthians 12:12-14</w:t>
      </w:r>
    </w:p>
    <w:p w14:paraId="758316E4"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i/>
        </w:rPr>
        <w:t xml:space="preserve">Presbyterian Women </w:t>
      </w:r>
      <w:r w:rsidRPr="00984E1A">
        <w:rPr>
          <w:rFonts w:ascii="Century Gothic" w:eastAsia="Calibri" w:hAnsi="Century Gothic" w:cs="Times New Roman"/>
        </w:rPr>
        <w:t>relies on the sacrificial giving of, and partnership with, women living for Jesus with a heart to share the gospel with others. There are many different ways to serve within the organisation, each relying on the different skills and gifts brought together within the body of Christ. We can’t do what we do without you!</w:t>
      </w:r>
    </w:p>
    <w:p w14:paraId="41122EF3" w14:textId="77777777" w:rsidR="00F34E39" w:rsidRPr="00984E1A" w:rsidRDefault="00F34E39" w:rsidP="00D01986">
      <w:pPr>
        <w:spacing w:line="360" w:lineRule="auto"/>
        <w:rPr>
          <w:rFonts w:ascii="Century Gothic" w:eastAsia="Calibri" w:hAnsi="Century Gothic" w:cs="Times New Roman"/>
          <w:i/>
        </w:rPr>
      </w:pPr>
      <w:r w:rsidRPr="00984E1A">
        <w:rPr>
          <w:rFonts w:ascii="Century Gothic" w:eastAsia="Calibri" w:hAnsi="Century Gothic" w:cs="Times New Roman"/>
        </w:rPr>
        <w:t xml:space="preserve">Here are some of the ways that volunteers can serve within </w:t>
      </w:r>
      <w:r w:rsidRPr="00984E1A">
        <w:rPr>
          <w:rFonts w:ascii="Century Gothic" w:eastAsia="Calibri" w:hAnsi="Century Gothic" w:cs="Times New Roman"/>
          <w:i/>
        </w:rPr>
        <w:t>Presbyterian Women:</w:t>
      </w:r>
    </w:p>
    <w:p w14:paraId="719FFF82" w14:textId="753635BD" w:rsidR="00F34E39" w:rsidRPr="00984E1A" w:rsidRDefault="00D5303D" w:rsidP="00D01986">
      <w:pPr>
        <w:spacing w:line="360" w:lineRule="auto"/>
        <w:rPr>
          <w:rFonts w:ascii="Century Gothic" w:eastAsia="Calibri" w:hAnsi="Century Gothic" w:cs="Times New Roman"/>
          <w:color w:val="762865"/>
        </w:rPr>
      </w:pPr>
      <w:r w:rsidRPr="00984E1A">
        <w:rPr>
          <w:rFonts w:ascii="Century Gothic" w:eastAsia="Calibri" w:hAnsi="Century Gothic" w:cs="Times New Roman"/>
          <w:b/>
          <w:i/>
          <w:iCs/>
          <w:color w:val="762865"/>
        </w:rPr>
        <w:t>PRESBYTERIAN WOMEN’</w:t>
      </w:r>
      <w:r w:rsidR="00866135">
        <w:rPr>
          <w:rFonts w:ascii="Century Gothic" w:eastAsia="Calibri" w:hAnsi="Century Gothic" w:cs="Times New Roman"/>
          <w:b/>
          <w:i/>
          <w:iCs/>
          <w:color w:val="762865"/>
        </w:rPr>
        <w:t>s</w:t>
      </w:r>
      <w:r w:rsidR="00D01986" w:rsidRPr="00984E1A">
        <w:rPr>
          <w:rFonts w:ascii="Century Gothic" w:eastAsia="Calibri" w:hAnsi="Century Gothic" w:cs="Times New Roman"/>
          <w:b/>
          <w:i/>
          <w:iCs/>
          <w:color w:val="762865"/>
        </w:rPr>
        <w:t xml:space="preserve"> </w:t>
      </w:r>
      <w:r w:rsidR="00D01986" w:rsidRPr="00984E1A">
        <w:rPr>
          <w:rFonts w:ascii="Century Gothic" w:eastAsia="Calibri" w:hAnsi="Century Gothic" w:cs="Times New Roman"/>
          <w:b/>
          <w:color w:val="762865"/>
        </w:rPr>
        <w:t>MINISTRY</w:t>
      </w:r>
      <w:r w:rsidRPr="00984E1A">
        <w:rPr>
          <w:rFonts w:ascii="Century Gothic" w:eastAsia="Calibri" w:hAnsi="Century Gothic" w:cs="Times New Roman"/>
          <w:b/>
          <w:color w:val="762865"/>
        </w:rPr>
        <w:t xml:space="preserve"> PANEL</w:t>
      </w:r>
    </w:p>
    <w:p w14:paraId="0A32DA34" w14:textId="3B287940" w:rsidR="00D01986" w:rsidRPr="00D01986" w:rsidRDefault="00F34E39" w:rsidP="00D01986">
      <w:pPr>
        <w:spacing w:line="360" w:lineRule="auto"/>
        <w:rPr>
          <w:rFonts w:ascii="Century Gothic" w:eastAsia="Calibri" w:hAnsi="Century Gothic" w:cs="Times New Roman"/>
          <w:lang w:val="en-US"/>
        </w:rPr>
      </w:pPr>
      <w:r w:rsidRPr="00984E1A">
        <w:rPr>
          <w:rFonts w:ascii="Century Gothic" w:eastAsia="Calibri" w:hAnsi="Century Gothic" w:cs="Times New Roman"/>
          <w:lang w:val="en-US"/>
        </w:rPr>
        <w:t>One</w:t>
      </w:r>
      <w:r w:rsidR="00D01986" w:rsidRPr="00984E1A">
        <w:rPr>
          <w:rFonts w:ascii="Century Gothic" w:eastAsia="Calibri" w:hAnsi="Century Gothic" w:cs="Times New Roman"/>
          <w:lang w:val="en-US"/>
        </w:rPr>
        <w:t xml:space="preserve"> or two</w:t>
      </w:r>
      <w:r w:rsidRPr="00984E1A">
        <w:rPr>
          <w:rFonts w:ascii="Century Gothic" w:eastAsia="Calibri" w:hAnsi="Century Gothic" w:cs="Times New Roman"/>
          <w:lang w:val="en-US"/>
        </w:rPr>
        <w:t xml:space="preserve"> member</w:t>
      </w:r>
      <w:r w:rsidR="00D01986" w:rsidRPr="00984E1A">
        <w:rPr>
          <w:rFonts w:ascii="Century Gothic" w:eastAsia="Calibri" w:hAnsi="Century Gothic" w:cs="Times New Roman"/>
          <w:lang w:val="en-US"/>
        </w:rPr>
        <w:t>s</w:t>
      </w:r>
      <w:r w:rsidRPr="00984E1A">
        <w:rPr>
          <w:rFonts w:ascii="Century Gothic" w:eastAsia="Calibri" w:hAnsi="Century Gothic" w:cs="Times New Roman"/>
          <w:lang w:val="en-US"/>
        </w:rPr>
        <w:t xml:space="preserve"> of the PW Volunteer Bank is</w:t>
      </w:r>
      <w:r w:rsidR="00C0639A">
        <w:rPr>
          <w:rFonts w:ascii="Century Gothic" w:eastAsia="Calibri" w:hAnsi="Century Gothic" w:cs="Times New Roman"/>
          <w:lang w:val="en-US"/>
        </w:rPr>
        <w:t>/are</w:t>
      </w:r>
      <w:r w:rsidRPr="00984E1A">
        <w:rPr>
          <w:rFonts w:ascii="Century Gothic" w:eastAsia="Calibri" w:hAnsi="Century Gothic" w:cs="Times New Roman"/>
          <w:lang w:val="en-US"/>
        </w:rPr>
        <w:t xml:space="preserve"> chosen each year to join the PW Panel</w:t>
      </w:r>
      <w:r w:rsidR="00D01986" w:rsidRPr="00984E1A">
        <w:rPr>
          <w:rFonts w:ascii="Century Gothic" w:eastAsia="Calibri" w:hAnsi="Century Gothic" w:cs="Times New Roman"/>
          <w:lang w:val="en-US"/>
        </w:rPr>
        <w:t>.</w:t>
      </w:r>
    </w:p>
    <w:p w14:paraId="5BE9B3D0" w14:textId="6EA2B987" w:rsidR="00D01986" w:rsidRPr="00D01986" w:rsidRDefault="00D01986" w:rsidP="00D01986">
      <w:pPr>
        <w:spacing w:line="360" w:lineRule="auto"/>
        <w:rPr>
          <w:rFonts w:ascii="Century Gothic" w:eastAsia="Calibri" w:hAnsi="Century Gothic" w:cs="Times New Roman"/>
          <w:lang w:val="en-US"/>
        </w:rPr>
      </w:pPr>
      <w:r w:rsidRPr="00C0639A">
        <w:rPr>
          <w:rFonts w:ascii="Century Gothic" w:eastAsia="Calibri" w:hAnsi="Century Gothic" w:cs="Times New Roman"/>
          <w:i/>
          <w:iCs/>
        </w:rPr>
        <w:t>Presbyterian Women</w:t>
      </w:r>
      <w:r w:rsidRPr="00D01986">
        <w:rPr>
          <w:rFonts w:ascii="Century Gothic" w:eastAsia="Calibri" w:hAnsi="Century Gothic" w:cs="Times New Roman"/>
        </w:rPr>
        <w:t xml:space="preserve">’s </w:t>
      </w:r>
      <w:r w:rsidRPr="00984E1A">
        <w:rPr>
          <w:rFonts w:ascii="Century Gothic" w:eastAsia="Calibri" w:hAnsi="Century Gothic" w:cs="Times New Roman"/>
        </w:rPr>
        <w:t xml:space="preserve">ministry </w:t>
      </w:r>
      <w:r w:rsidRPr="00D01986">
        <w:rPr>
          <w:rFonts w:ascii="Century Gothic" w:eastAsia="Calibri" w:hAnsi="Century Gothic" w:cs="Times New Roman"/>
        </w:rPr>
        <w:t xml:space="preserve">Panel, reporting to the Council for Congregational Life and Witness, will oversee the development of strategy and coordination of the work of encouraging, envisioning, equipping and enabling effective ministry among women of the congregations of the Presbyterian Church in Ireland. </w:t>
      </w:r>
      <w:r w:rsidRPr="00984E1A">
        <w:rPr>
          <w:rFonts w:ascii="Century Gothic" w:eastAsia="Calibri" w:hAnsi="Century Gothic" w:cs="Times New Roman"/>
          <w:lang w:val="en-US"/>
        </w:rPr>
        <w:t xml:space="preserve">The Panel is the decision-making body of </w:t>
      </w:r>
      <w:r w:rsidRPr="00984E1A">
        <w:rPr>
          <w:rFonts w:ascii="Century Gothic" w:eastAsia="Calibri" w:hAnsi="Century Gothic" w:cs="Times New Roman"/>
          <w:i/>
          <w:lang w:val="en-US"/>
        </w:rPr>
        <w:t>Presbyterian Women</w:t>
      </w:r>
      <w:r w:rsidRPr="00984E1A">
        <w:rPr>
          <w:rFonts w:ascii="Century Gothic" w:eastAsia="Calibri" w:hAnsi="Century Gothic" w:cs="Times New Roman"/>
          <w:lang w:val="en-US"/>
        </w:rPr>
        <w:t>, concerned with the following:</w:t>
      </w:r>
    </w:p>
    <w:p w14:paraId="2FA411DF" w14:textId="3F02EF4A" w:rsidR="00D01986" w:rsidRPr="00D01986" w:rsidRDefault="00D01986" w:rsidP="00770610">
      <w:pPr>
        <w:spacing w:line="240" w:lineRule="auto"/>
        <w:rPr>
          <w:rFonts w:ascii="Century Gothic" w:eastAsia="Calibri" w:hAnsi="Century Gothic" w:cs="Times New Roman"/>
        </w:rPr>
      </w:pPr>
      <w:r w:rsidRPr="00D01986">
        <w:rPr>
          <w:rFonts w:ascii="Century Gothic" w:eastAsia="Calibri" w:hAnsi="Century Gothic" w:cs="Times New Roman"/>
        </w:rPr>
        <w:t xml:space="preserve">It </w:t>
      </w:r>
      <w:r w:rsidRPr="00984E1A">
        <w:rPr>
          <w:rFonts w:ascii="Century Gothic" w:eastAsia="Calibri" w:hAnsi="Century Gothic" w:cs="Times New Roman"/>
        </w:rPr>
        <w:t xml:space="preserve">is </w:t>
      </w:r>
      <w:r w:rsidRPr="00D01986">
        <w:rPr>
          <w:rFonts w:ascii="Century Gothic" w:eastAsia="Calibri" w:hAnsi="Century Gothic" w:cs="Times New Roman"/>
        </w:rPr>
        <w:t xml:space="preserve">responsible for the organisation’s finances, including: </w:t>
      </w:r>
    </w:p>
    <w:p w14:paraId="444E73A6" w14:textId="77777777" w:rsidR="00D01986" w:rsidRPr="00D01986" w:rsidRDefault="00D01986" w:rsidP="00770610">
      <w:pPr>
        <w:spacing w:line="240" w:lineRule="auto"/>
        <w:rPr>
          <w:rFonts w:ascii="Century Gothic" w:eastAsia="Calibri" w:hAnsi="Century Gothic" w:cs="Times New Roman"/>
        </w:rPr>
      </w:pPr>
      <w:r w:rsidRPr="00D01986">
        <w:rPr>
          <w:rFonts w:ascii="Century Gothic" w:eastAsia="Calibri" w:hAnsi="Century Gothic" w:cs="Times New Roman"/>
        </w:rPr>
        <w:t xml:space="preserve">• the Mission Fund; </w:t>
      </w:r>
    </w:p>
    <w:p w14:paraId="0580876E" w14:textId="2AF2A741" w:rsidR="00770610" w:rsidRPr="00984E1A" w:rsidRDefault="00D01986" w:rsidP="00770610">
      <w:pPr>
        <w:spacing w:line="240" w:lineRule="auto"/>
        <w:rPr>
          <w:rFonts w:ascii="Century Gothic" w:eastAsia="Calibri" w:hAnsi="Century Gothic" w:cs="Times New Roman"/>
        </w:rPr>
      </w:pPr>
      <w:r w:rsidRPr="00D01986">
        <w:rPr>
          <w:rFonts w:ascii="Century Gothic" w:eastAsia="Calibri" w:hAnsi="Century Gothic" w:cs="Times New Roman"/>
        </w:rPr>
        <w:t xml:space="preserve">• allocation of grants; </w:t>
      </w:r>
    </w:p>
    <w:p w14:paraId="6CBE8D25" w14:textId="2744626C" w:rsidR="00D01986" w:rsidRPr="00984E1A" w:rsidRDefault="00D01986" w:rsidP="00770610">
      <w:pPr>
        <w:spacing w:line="240" w:lineRule="auto"/>
        <w:rPr>
          <w:rFonts w:ascii="Century Gothic" w:eastAsia="Calibri" w:hAnsi="Century Gothic" w:cs="Times New Roman"/>
        </w:rPr>
      </w:pPr>
      <w:r w:rsidRPr="00984E1A">
        <w:rPr>
          <w:rFonts w:ascii="Century Gothic" w:eastAsia="Calibri" w:hAnsi="Century Gothic" w:cs="Times New Roman"/>
        </w:rPr>
        <w:t xml:space="preserve">• projects delivered in consultation with other finance raising bodies within PCI; </w:t>
      </w:r>
    </w:p>
    <w:p w14:paraId="52434CBF" w14:textId="73B47377" w:rsidR="00D01986" w:rsidRPr="00984E1A" w:rsidRDefault="00D01986" w:rsidP="00770610">
      <w:pPr>
        <w:spacing w:line="240" w:lineRule="auto"/>
        <w:rPr>
          <w:rFonts w:ascii="Century Gothic" w:eastAsia="Calibri" w:hAnsi="Century Gothic" w:cs="Times New Roman"/>
          <w:lang w:val="en-US"/>
        </w:rPr>
      </w:pPr>
      <w:r w:rsidRPr="00984E1A">
        <w:rPr>
          <w:rFonts w:ascii="Century Gothic" w:eastAsia="Calibri" w:hAnsi="Century Gothic" w:cs="Times New Roman"/>
        </w:rPr>
        <w:t>• income and expenditure relating to publications</w:t>
      </w:r>
    </w:p>
    <w:p w14:paraId="2478A974" w14:textId="77777777" w:rsidR="00DA68C6" w:rsidRPr="00984E1A" w:rsidRDefault="00DA68C6" w:rsidP="00D01986">
      <w:pPr>
        <w:spacing w:line="360" w:lineRule="auto"/>
        <w:rPr>
          <w:rFonts w:ascii="Century Gothic" w:eastAsia="Calibri" w:hAnsi="Century Gothic" w:cs="Times New Roman"/>
          <w:b/>
          <w:i/>
          <w:iCs/>
          <w:color w:val="762865"/>
        </w:rPr>
      </w:pPr>
    </w:p>
    <w:p w14:paraId="041608FD" w14:textId="77777777" w:rsidR="005C346D" w:rsidRPr="00984E1A" w:rsidRDefault="005C346D" w:rsidP="00D01986">
      <w:pPr>
        <w:spacing w:line="360" w:lineRule="auto"/>
        <w:rPr>
          <w:rFonts w:ascii="Century Gothic" w:eastAsia="Calibri" w:hAnsi="Century Gothic" w:cs="Times New Roman"/>
          <w:b/>
          <w:i/>
          <w:iCs/>
          <w:color w:val="762865"/>
        </w:rPr>
      </w:pPr>
    </w:p>
    <w:p w14:paraId="14741C25" w14:textId="78900065" w:rsidR="00F34E39" w:rsidRPr="00984E1A" w:rsidRDefault="00D5303D" w:rsidP="00D01986">
      <w:pPr>
        <w:spacing w:line="360" w:lineRule="auto"/>
        <w:rPr>
          <w:rFonts w:ascii="Century Gothic" w:eastAsia="Calibri" w:hAnsi="Century Gothic" w:cs="Times New Roman"/>
          <w:b/>
          <w:color w:val="762865"/>
        </w:rPr>
      </w:pPr>
      <w:r w:rsidRPr="00984E1A">
        <w:rPr>
          <w:rFonts w:ascii="Century Gothic" w:eastAsia="Calibri" w:hAnsi="Century Gothic" w:cs="Times New Roman"/>
          <w:b/>
          <w:i/>
          <w:iCs/>
          <w:color w:val="762865"/>
        </w:rPr>
        <w:t>PRESBYTERIAN WOMEN</w:t>
      </w:r>
      <w:r w:rsidR="00866135">
        <w:rPr>
          <w:rFonts w:ascii="Century Gothic" w:eastAsia="Calibri" w:hAnsi="Century Gothic" w:cs="Times New Roman"/>
          <w:b/>
          <w:i/>
          <w:iCs/>
          <w:color w:val="762865"/>
        </w:rPr>
        <w:t>’s</w:t>
      </w:r>
      <w:r w:rsidRPr="00984E1A">
        <w:rPr>
          <w:rFonts w:ascii="Century Gothic" w:eastAsia="Calibri" w:hAnsi="Century Gothic" w:cs="Times New Roman"/>
          <w:b/>
          <w:color w:val="762865"/>
        </w:rPr>
        <w:t xml:space="preserve"> </w:t>
      </w:r>
      <w:r w:rsidRPr="00984E1A">
        <w:rPr>
          <w:rFonts w:ascii="Century Gothic" w:eastAsia="Calibri" w:hAnsi="Century Gothic" w:cs="Times New Roman"/>
          <w:b/>
          <w:i/>
          <w:color w:val="762865"/>
        </w:rPr>
        <w:t>INSPIRATIONS</w:t>
      </w:r>
      <w:r w:rsidRPr="00984E1A">
        <w:rPr>
          <w:rFonts w:ascii="Century Gothic" w:eastAsia="Calibri" w:hAnsi="Century Gothic" w:cs="Times New Roman"/>
          <w:b/>
          <w:color w:val="762865"/>
        </w:rPr>
        <w:t xml:space="preserve"> SUBGROUP</w:t>
      </w:r>
    </w:p>
    <w:p w14:paraId="4568830B"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 xml:space="preserve">Members of this group take responsibility for the preparation of programme material for the women’s ministry resource, </w:t>
      </w:r>
      <w:r w:rsidRPr="00984E1A">
        <w:rPr>
          <w:rFonts w:ascii="Century Gothic" w:eastAsia="Calibri" w:hAnsi="Century Gothic" w:cs="Times New Roman"/>
          <w:i/>
        </w:rPr>
        <w:t>Inspirations</w:t>
      </w:r>
      <w:r w:rsidRPr="00984E1A">
        <w:rPr>
          <w:rFonts w:ascii="Century Gothic" w:eastAsia="Calibri" w:hAnsi="Century Gothic" w:cs="Times New Roman"/>
        </w:rPr>
        <w:t>, under the direction of the PW Panel. The group relies on having members who can bring the following skills and experience:</w:t>
      </w:r>
    </w:p>
    <w:p w14:paraId="55782166" w14:textId="77777777" w:rsidR="00F34E39" w:rsidRPr="00984E1A" w:rsidRDefault="00F34E39" w:rsidP="00D01986">
      <w:pPr>
        <w:numPr>
          <w:ilvl w:val="0"/>
          <w:numId w:val="2"/>
        </w:numPr>
        <w:spacing w:line="360" w:lineRule="auto"/>
        <w:contextualSpacing/>
        <w:rPr>
          <w:rFonts w:ascii="Century Gothic" w:eastAsia="Calibri" w:hAnsi="Century Gothic" w:cs="Times New Roman"/>
        </w:rPr>
      </w:pPr>
      <w:r w:rsidRPr="00984E1A">
        <w:rPr>
          <w:rFonts w:ascii="Century Gothic" w:eastAsia="Calibri" w:hAnsi="Century Gothic" w:cs="Times New Roman"/>
        </w:rPr>
        <w:t>A heart for communicating the gospel to women of all ages in relevant and accessible ways that will allow them to grow in faith.</w:t>
      </w:r>
    </w:p>
    <w:p w14:paraId="7CA62F2D" w14:textId="77777777" w:rsidR="00555731" w:rsidRPr="00984E1A" w:rsidRDefault="00F34E39" w:rsidP="00D01986">
      <w:pPr>
        <w:numPr>
          <w:ilvl w:val="0"/>
          <w:numId w:val="2"/>
        </w:numPr>
        <w:spacing w:line="360" w:lineRule="auto"/>
        <w:contextualSpacing/>
        <w:rPr>
          <w:rFonts w:ascii="Century Gothic" w:eastAsia="Calibri" w:hAnsi="Century Gothic" w:cs="Times New Roman"/>
        </w:rPr>
      </w:pPr>
      <w:r w:rsidRPr="00984E1A">
        <w:rPr>
          <w:rFonts w:ascii="Century Gothic" w:eastAsia="Calibri" w:hAnsi="Century Gothic" w:cs="Times New Roman"/>
        </w:rPr>
        <w:t>Confident written communication skills, including the ability to plan and structure resources in user-friendly and inspiring ways.</w:t>
      </w:r>
    </w:p>
    <w:p w14:paraId="46A1EEDC" w14:textId="6EC73DE4" w:rsidR="00555731" w:rsidRPr="00984E1A" w:rsidRDefault="00F34E39" w:rsidP="00D01986">
      <w:pPr>
        <w:numPr>
          <w:ilvl w:val="0"/>
          <w:numId w:val="2"/>
        </w:numPr>
        <w:spacing w:line="360" w:lineRule="auto"/>
        <w:contextualSpacing/>
        <w:rPr>
          <w:rFonts w:ascii="Century Gothic" w:eastAsia="Calibri" w:hAnsi="Century Gothic" w:cs="Times New Roman"/>
        </w:rPr>
      </w:pPr>
      <w:r w:rsidRPr="00984E1A">
        <w:rPr>
          <w:rFonts w:ascii="Century Gothic" w:eastAsia="Calibri" w:hAnsi="Century Gothic" w:cs="Times New Roman"/>
        </w:rPr>
        <w:t xml:space="preserve">Good working knowledge of </w:t>
      </w:r>
      <w:r w:rsidRPr="00984E1A">
        <w:rPr>
          <w:rFonts w:ascii="Century Gothic" w:eastAsia="Calibri" w:hAnsi="Century Gothic" w:cs="Times New Roman"/>
          <w:i/>
        </w:rPr>
        <w:t>Presbyterian Women</w:t>
      </w:r>
      <w:r w:rsidRPr="00984E1A">
        <w:rPr>
          <w:rFonts w:ascii="Century Gothic" w:eastAsia="Calibri" w:hAnsi="Century Gothic" w:cs="Times New Roman"/>
        </w:rPr>
        <w:t xml:space="preserve"> and its groups, and women’s ministry within the Presbyterian Church in Ireland.</w:t>
      </w:r>
    </w:p>
    <w:p w14:paraId="6C9E3D67" w14:textId="77777777" w:rsidR="00D01986" w:rsidRPr="00984E1A" w:rsidRDefault="00D01986" w:rsidP="00DA68C6">
      <w:pPr>
        <w:spacing w:line="360" w:lineRule="auto"/>
        <w:ind w:left="720"/>
        <w:contextualSpacing/>
        <w:rPr>
          <w:rFonts w:ascii="Century Gothic" w:eastAsia="Calibri" w:hAnsi="Century Gothic" w:cs="Times New Roman"/>
        </w:rPr>
      </w:pPr>
    </w:p>
    <w:p w14:paraId="4D555912" w14:textId="1AC0718E" w:rsidR="00F34E39" w:rsidRPr="00984E1A" w:rsidRDefault="00F34E39" w:rsidP="00D01986">
      <w:pPr>
        <w:spacing w:line="360" w:lineRule="auto"/>
        <w:rPr>
          <w:rFonts w:ascii="Century Gothic" w:eastAsia="Calibri" w:hAnsi="Century Gothic" w:cs="Times New Roman"/>
          <w:color w:val="762865"/>
        </w:rPr>
      </w:pPr>
      <w:r w:rsidRPr="00984E1A">
        <w:rPr>
          <w:rFonts w:ascii="Century Gothic" w:eastAsia="Calibri" w:hAnsi="Century Gothic" w:cs="Times New Roman"/>
          <w:b/>
          <w:i/>
          <w:iCs/>
          <w:color w:val="762865"/>
        </w:rPr>
        <w:t>PRESBYTERIAN WOMEN</w:t>
      </w:r>
      <w:r w:rsidR="00866135">
        <w:rPr>
          <w:rFonts w:ascii="Century Gothic" w:eastAsia="Calibri" w:hAnsi="Century Gothic" w:cs="Times New Roman"/>
          <w:b/>
          <w:i/>
          <w:iCs/>
          <w:color w:val="762865"/>
        </w:rPr>
        <w:t>’s</w:t>
      </w:r>
      <w:r w:rsidRPr="00984E1A">
        <w:rPr>
          <w:rFonts w:ascii="Century Gothic" w:eastAsia="Calibri" w:hAnsi="Century Gothic" w:cs="Times New Roman"/>
          <w:b/>
          <w:color w:val="762865"/>
        </w:rPr>
        <w:t xml:space="preserve"> EVENTS - Forum / Webinars / Conferences</w:t>
      </w:r>
      <w:r w:rsidR="00C0639A">
        <w:rPr>
          <w:rFonts w:ascii="Century Gothic" w:eastAsia="Calibri" w:hAnsi="Century Gothic" w:cs="Times New Roman"/>
          <w:b/>
          <w:color w:val="762865"/>
        </w:rPr>
        <w:t xml:space="preserve"> </w:t>
      </w:r>
      <w:r w:rsidR="00D5303D" w:rsidRPr="00984E1A">
        <w:rPr>
          <w:rFonts w:ascii="Century Gothic" w:eastAsia="Calibri" w:hAnsi="Century Gothic" w:cs="Times New Roman"/>
          <w:b/>
          <w:color w:val="762865"/>
        </w:rPr>
        <w:t>/ Regional Events</w:t>
      </w:r>
    </w:p>
    <w:p w14:paraId="5E46D7A3" w14:textId="7CD4208B" w:rsidR="00D16024"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i/>
        </w:rPr>
        <w:t xml:space="preserve">Presbyterian Women </w:t>
      </w:r>
      <w:r w:rsidRPr="00984E1A">
        <w:rPr>
          <w:rFonts w:ascii="Century Gothic" w:eastAsia="Calibri" w:hAnsi="Century Gothic" w:cs="Times New Roman"/>
        </w:rPr>
        <w:t>holds its Annual Conference, which usually hosts over 1</w:t>
      </w:r>
      <w:r w:rsidR="00D5303D" w:rsidRPr="00984E1A">
        <w:rPr>
          <w:rFonts w:ascii="Century Gothic" w:eastAsia="Calibri" w:hAnsi="Century Gothic" w:cs="Times New Roman"/>
        </w:rPr>
        <w:t>0</w:t>
      </w:r>
      <w:r w:rsidRPr="00984E1A">
        <w:rPr>
          <w:rFonts w:ascii="Century Gothic" w:eastAsia="Calibri" w:hAnsi="Century Gothic" w:cs="Times New Roman"/>
        </w:rPr>
        <w:t xml:space="preserve">00 women from across Ireland, every May. The Forum normally meets twice a year, usually in September and February. Forum is crucial in the two-way communication between the Panel and LINKs, and is an educational and a motivational body that equips, enthuses and empowers women to serve Christ. On occasion, Forum is substituted with a larger conference. </w:t>
      </w:r>
    </w:p>
    <w:p w14:paraId="5ECB68B9"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We are reliant on volunteers from our groups throughout PCI to support the running of these events. There is a range of roles in which you may feel called to offer your help:</w:t>
      </w:r>
    </w:p>
    <w:p w14:paraId="1793363F" w14:textId="7F60A6AF" w:rsidR="00DA68C6" w:rsidRPr="00984E1A" w:rsidRDefault="00F34E39" w:rsidP="00DA68C6">
      <w:pPr>
        <w:numPr>
          <w:ilvl w:val="0"/>
          <w:numId w:val="3"/>
        </w:numPr>
        <w:spacing w:line="360" w:lineRule="auto"/>
        <w:contextualSpacing/>
        <w:rPr>
          <w:rFonts w:ascii="Century Gothic" w:eastAsia="Calibri" w:hAnsi="Century Gothic" w:cs="Times New Roman"/>
        </w:rPr>
      </w:pPr>
      <w:r w:rsidRPr="00984E1A">
        <w:rPr>
          <w:rFonts w:ascii="Century Gothic" w:eastAsia="Calibri" w:hAnsi="Century Gothic" w:cs="Times New Roman"/>
        </w:rPr>
        <w:t>Stewarding</w:t>
      </w:r>
      <w:r w:rsidR="00DA68C6" w:rsidRPr="00984E1A">
        <w:rPr>
          <w:rFonts w:ascii="Century Gothic" w:eastAsia="Calibri" w:hAnsi="Century Gothic" w:cs="Times New Roman"/>
        </w:rPr>
        <w:t xml:space="preserve">; </w:t>
      </w:r>
      <w:r w:rsidRPr="00984E1A">
        <w:rPr>
          <w:rFonts w:ascii="Century Gothic" w:eastAsia="Calibri" w:hAnsi="Century Gothic" w:cs="Times New Roman"/>
        </w:rPr>
        <w:t>Welcome</w:t>
      </w:r>
      <w:r w:rsidR="00DA68C6" w:rsidRPr="00984E1A">
        <w:rPr>
          <w:rFonts w:ascii="Century Gothic" w:eastAsia="Calibri" w:hAnsi="Century Gothic" w:cs="Times New Roman"/>
        </w:rPr>
        <w:t xml:space="preserve"> team; </w:t>
      </w:r>
      <w:r w:rsidRPr="00984E1A">
        <w:rPr>
          <w:rFonts w:ascii="Century Gothic" w:eastAsia="Calibri" w:hAnsi="Century Gothic" w:cs="Times New Roman"/>
        </w:rPr>
        <w:t>Prayer ministry</w:t>
      </w:r>
      <w:r w:rsidR="00DA68C6" w:rsidRPr="00984E1A">
        <w:rPr>
          <w:rFonts w:ascii="Century Gothic" w:eastAsia="Calibri" w:hAnsi="Century Gothic" w:cs="Times New Roman"/>
        </w:rPr>
        <w:t xml:space="preserve">; </w:t>
      </w:r>
      <w:r w:rsidRPr="00984E1A">
        <w:rPr>
          <w:rFonts w:ascii="Century Gothic" w:eastAsia="Calibri" w:hAnsi="Century Gothic" w:cs="Times New Roman"/>
        </w:rPr>
        <w:t>Resource promotion</w:t>
      </w:r>
      <w:r w:rsidR="00DA68C6" w:rsidRPr="00984E1A">
        <w:rPr>
          <w:rFonts w:ascii="Century Gothic" w:eastAsia="Calibri" w:hAnsi="Century Gothic" w:cs="Times New Roman"/>
        </w:rPr>
        <w:t xml:space="preserve">; </w:t>
      </w:r>
      <w:r w:rsidRPr="00984E1A">
        <w:rPr>
          <w:rFonts w:ascii="Century Gothic" w:eastAsia="Calibri" w:hAnsi="Century Gothic" w:cs="Times New Roman"/>
        </w:rPr>
        <w:t>Audio-visual support</w:t>
      </w:r>
      <w:r w:rsidR="00DA68C6" w:rsidRPr="00984E1A">
        <w:rPr>
          <w:rFonts w:ascii="Century Gothic" w:eastAsia="Calibri" w:hAnsi="Century Gothic" w:cs="Times New Roman"/>
        </w:rPr>
        <w:t>.</w:t>
      </w:r>
    </w:p>
    <w:p w14:paraId="4154A8B6" w14:textId="673C83A5" w:rsidR="00F34E39" w:rsidRPr="00984E1A" w:rsidRDefault="00F34E39" w:rsidP="00DA68C6">
      <w:pPr>
        <w:spacing w:line="360" w:lineRule="auto"/>
        <w:contextualSpacing/>
        <w:rPr>
          <w:rFonts w:ascii="Century Gothic" w:eastAsia="Calibri" w:hAnsi="Century Gothic" w:cs="Times New Roman"/>
        </w:rPr>
      </w:pPr>
      <w:r w:rsidRPr="00984E1A">
        <w:rPr>
          <w:rFonts w:ascii="Century Gothic" w:eastAsia="Calibri" w:hAnsi="Century Gothic" w:cs="Times New Roman"/>
        </w:rPr>
        <w:t xml:space="preserve">We would love you to prayerfully consider your gifting and experiences as you explore some of the areas in which </w:t>
      </w:r>
      <w:r w:rsidRPr="00984E1A">
        <w:rPr>
          <w:rFonts w:ascii="Century Gothic" w:eastAsia="Calibri" w:hAnsi="Century Gothic" w:cs="Times New Roman"/>
          <w:i/>
        </w:rPr>
        <w:t>Presbyterian Women</w:t>
      </w:r>
      <w:r w:rsidRPr="00984E1A">
        <w:rPr>
          <w:rFonts w:ascii="Century Gothic" w:eastAsia="Calibri" w:hAnsi="Century Gothic" w:cs="Times New Roman"/>
        </w:rPr>
        <w:t xml:space="preserve"> needs volunteers to work alongside us.  </w:t>
      </w:r>
    </w:p>
    <w:p w14:paraId="1E5E915A" w14:textId="41924F97" w:rsidR="00984E1A" w:rsidRPr="00984E1A" w:rsidRDefault="00F34E39" w:rsidP="00984E1A">
      <w:pPr>
        <w:spacing w:line="360" w:lineRule="auto"/>
        <w:rPr>
          <w:rFonts w:ascii="Century Gothic" w:eastAsia="Calibri" w:hAnsi="Century Gothic" w:cs="Times New Roman"/>
          <w:b/>
        </w:rPr>
      </w:pPr>
      <w:r w:rsidRPr="00984E1A">
        <w:rPr>
          <w:rFonts w:ascii="Century Gothic" w:eastAsia="Calibri" w:hAnsi="Century Gothic" w:cs="Times New Roman"/>
          <w:b/>
        </w:rPr>
        <w:t xml:space="preserve">Please note that </w:t>
      </w:r>
      <w:r w:rsidRPr="00984E1A">
        <w:rPr>
          <w:rFonts w:ascii="Century Gothic" w:eastAsia="Calibri" w:hAnsi="Century Gothic" w:cs="Times New Roman"/>
          <w:b/>
          <w:i/>
          <w:iCs/>
        </w:rPr>
        <w:t>P</w:t>
      </w:r>
      <w:r w:rsidR="00D5303D" w:rsidRPr="00984E1A">
        <w:rPr>
          <w:rFonts w:ascii="Century Gothic" w:eastAsia="Calibri" w:hAnsi="Century Gothic" w:cs="Times New Roman"/>
          <w:b/>
          <w:i/>
          <w:iCs/>
        </w:rPr>
        <w:t xml:space="preserve">resbyterian </w:t>
      </w:r>
      <w:r w:rsidRPr="00984E1A">
        <w:rPr>
          <w:rFonts w:ascii="Century Gothic" w:eastAsia="Calibri" w:hAnsi="Century Gothic" w:cs="Times New Roman"/>
          <w:b/>
          <w:i/>
          <w:iCs/>
        </w:rPr>
        <w:t>W</w:t>
      </w:r>
      <w:r w:rsidR="00D5303D" w:rsidRPr="00984E1A">
        <w:rPr>
          <w:rFonts w:ascii="Century Gothic" w:eastAsia="Calibri" w:hAnsi="Century Gothic" w:cs="Times New Roman"/>
          <w:b/>
          <w:i/>
          <w:iCs/>
        </w:rPr>
        <w:t>omen’s</w:t>
      </w:r>
      <w:r w:rsidRPr="00984E1A">
        <w:rPr>
          <w:rFonts w:ascii="Century Gothic" w:eastAsia="Calibri" w:hAnsi="Century Gothic" w:cs="Times New Roman"/>
          <w:b/>
        </w:rPr>
        <w:t xml:space="preserve"> Panel and </w:t>
      </w:r>
      <w:r w:rsidRPr="00984E1A">
        <w:rPr>
          <w:rFonts w:ascii="Century Gothic" w:eastAsia="Calibri" w:hAnsi="Century Gothic" w:cs="Times New Roman"/>
          <w:b/>
          <w:i/>
        </w:rPr>
        <w:t xml:space="preserve">Inspirations </w:t>
      </w:r>
      <w:r w:rsidRPr="00984E1A">
        <w:rPr>
          <w:rFonts w:ascii="Century Gothic" w:eastAsia="Calibri" w:hAnsi="Century Gothic" w:cs="Times New Roman"/>
          <w:b/>
        </w:rPr>
        <w:t xml:space="preserve">Subgroup meetings </w:t>
      </w:r>
      <w:r w:rsidR="00866135" w:rsidRPr="00984E1A">
        <w:rPr>
          <w:rFonts w:ascii="Century Gothic" w:eastAsia="Calibri" w:hAnsi="Century Gothic" w:cs="Times New Roman"/>
          <w:b/>
        </w:rPr>
        <w:t>generally</w:t>
      </w:r>
      <w:r w:rsidRPr="00984E1A">
        <w:rPr>
          <w:rFonts w:ascii="Century Gothic" w:eastAsia="Calibri" w:hAnsi="Century Gothic" w:cs="Times New Roman"/>
          <w:b/>
        </w:rPr>
        <w:t xml:space="preserve"> take place during normal working </w:t>
      </w:r>
      <w:r w:rsidR="00D123DC" w:rsidRPr="00984E1A">
        <w:rPr>
          <w:rFonts w:ascii="Century Gothic" w:eastAsia="Calibri" w:hAnsi="Century Gothic" w:cs="Times New Roman"/>
          <w:b/>
        </w:rPr>
        <w:t>hour</w:t>
      </w:r>
      <w:bookmarkEnd w:id="0"/>
    </w:p>
    <w:p w14:paraId="11DD778E" w14:textId="77777777" w:rsidR="00984E1A" w:rsidRPr="00984E1A" w:rsidRDefault="00984E1A" w:rsidP="00984E1A">
      <w:pPr>
        <w:spacing w:line="360" w:lineRule="auto"/>
        <w:rPr>
          <w:rFonts w:ascii="Century Gothic" w:eastAsia="Calibri" w:hAnsi="Century Gothic" w:cs="Times New Roman"/>
          <w:b/>
        </w:rPr>
      </w:pPr>
      <w:r w:rsidRPr="00984E1A">
        <w:rPr>
          <w:rFonts w:ascii="Century Gothic" w:eastAsia="Calibri" w:hAnsi="Century Gothic" w:cs="Times New Roman"/>
          <w:b/>
        </w:rPr>
        <w:lastRenderedPageBreak/>
        <w:t xml:space="preserve">                                        </w:t>
      </w:r>
    </w:p>
    <w:p w14:paraId="549166F1" w14:textId="78403948" w:rsidR="00FE6F57" w:rsidRPr="00984E1A" w:rsidRDefault="00F34E39" w:rsidP="00984E1A">
      <w:pPr>
        <w:spacing w:line="360" w:lineRule="auto"/>
        <w:jc w:val="center"/>
        <w:rPr>
          <w:rFonts w:ascii="Century Gothic" w:eastAsia="Calibri" w:hAnsi="Century Gothic" w:cs="Times New Roman"/>
          <w:b/>
        </w:rPr>
      </w:pPr>
      <w:r w:rsidRPr="00984E1A">
        <w:rPr>
          <w:rFonts w:ascii="Century Gothic" w:eastAsia="Calibri" w:hAnsi="Century Gothic" w:cs="Times New Roman"/>
          <w:b/>
          <w:color w:val="762865"/>
        </w:rPr>
        <w:t>VOLUNTEER BANK</w:t>
      </w:r>
      <w:r w:rsidR="00984E1A" w:rsidRPr="00984E1A">
        <w:rPr>
          <w:rFonts w:ascii="Century Gothic" w:eastAsia="Calibri" w:hAnsi="Century Gothic" w:cs="Times New Roman"/>
          <w:b/>
        </w:rPr>
        <w:t xml:space="preserve"> </w:t>
      </w:r>
      <w:r w:rsidRPr="00984E1A">
        <w:rPr>
          <w:rFonts w:ascii="Century Gothic" w:eastAsia="Calibri" w:hAnsi="Century Gothic" w:cs="Times New Roman"/>
          <w:b/>
          <w:color w:val="762865"/>
        </w:rPr>
        <w:t>SUBMISSION FORM</w:t>
      </w:r>
    </w:p>
    <w:tbl>
      <w:tblPr>
        <w:tblStyle w:val="TableGrid1"/>
        <w:tblW w:w="10299" w:type="dxa"/>
        <w:tblInd w:w="-714" w:type="dxa"/>
        <w:tblLook w:val="04A0" w:firstRow="1" w:lastRow="0" w:firstColumn="1" w:lastColumn="0" w:noHBand="0" w:noVBand="1"/>
      </w:tblPr>
      <w:tblGrid>
        <w:gridCol w:w="2061"/>
        <w:gridCol w:w="2251"/>
        <w:gridCol w:w="1582"/>
        <w:gridCol w:w="2469"/>
        <w:gridCol w:w="1936"/>
      </w:tblGrid>
      <w:tr w:rsidR="00F34E39" w:rsidRPr="00984E1A" w14:paraId="160ABFD3" w14:textId="77777777" w:rsidTr="005C346D">
        <w:trPr>
          <w:trHeight w:val="360"/>
        </w:trPr>
        <w:tc>
          <w:tcPr>
            <w:tcW w:w="2061" w:type="dxa"/>
          </w:tcPr>
          <w:p w14:paraId="69270131" w14:textId="77777777" w:rsidR="00F34E39" w:rsidRPr="00984E1A" w:rsidRDefault="00F34E39" w:rsidP="00D01986">
            <w:pPr>
              <w:spacing w:after="120" w:line="360" w:lineRule="auto"/>
              <w:rPr>
                <w:rFonts w:ascii="Century Gothic" w:eastAsia="Calibri" w:hAnsi="Century Gothic" w:cs="Times New Roman"/>
                <w:b/>
              </w:rPr>
            </w:pPr>
            <w:r w:rsidRPr="00984E1A">
              <w:rPr>
                <w:rFonts w:ascii="Century Gothic" w:eastAsia="Calibri" w:hAnsi="Century Gothic" w:cs="Times New Roman"/>
                <w:b/>
              </w:rPr>
              <w:t>Name</w:t>
            </w:r>
          </w:p>
        </w:tc>
        <w:tc>
          <w:tcPr>
            <w:tcW w:w="2251" w:type="dxa"/>
          </w:tcPr>
          <w:p w14:paraId="1865A63F" w14:textId="77777777" w:rsidR="00F34E39" w:rsidRPr="00984E1A" w:rsidRDefault="00F34E39" w:rsidP="00D01986">
            <w:pPr>
              <w:spacing w:after="120" w:line="360" w:lineRule="auto"/>
              <w:rPr>
                <w:rFonts w:ascii="Century Gothic" w:eastAsia="Calibri" w:hAnsi="Century Gothic" w:cs="Times New Roman"/>
                <w:b/>
              </w:rPr>
            </w:pPr>
            <w:r w:rsidRPr="00984E1A">
              <w:rPr>
                <w:rFonts w:ascii="Century Gothic" w:eastAsia="Calibri" w:hAnsi="Century Gothic" w:cs="Times New Roman"/>
                <w:b/>
              </w:rPr>
              <w:t>Address</w:t>
            </w:r>
          </w:p>
        </w:tc>
        <w:tc>
          <w:tcPr>
            <w:tcW w:w="1582" w:type="dxa"/>
          </w:tcPr>
          <w:p w14:paraId="0EA77284" w14:textId="1417286C" w:rsidR="00F34E39" w:rsidRPr="00984E1A" w:rsidRDefault="00F34E39" w:rsidP="00D01986">
            <w:pPr>
              <w:spacing w:after="120" w:line="360" w:lineRule="auto"/>
              <w:rPr>
                <w:rFonts w:ascii="Century Gothic" w:eastAsia="Calibri" w:hAnsi="Century Gothic" w:cs="Times New Roman"/>
                <w:b/>
              </w:rPr>
            </w:pPr>
            <w:r w:rsidRPr="00984E1A">
              <w:rPr>
                <w:rFonts w:ascii="Century Gothic" w:eastAsia="Calibri" w:hAnsi="Century Gothic" w:cs="Times New Roman"/>
                <w:b/>
              </w:rPr>
              <w:t xml:space="preserve">Phone </w:t>
            </w:r>
          </w:p>
        </w:tc>
        <w:tc>
          <w:tcPr>
            <w:tcW w:w="2469" w:type="dxa"/>
          </w:tcPr>
          <w:p w14:paraId="48E0EB33" w14:textId="77777777" w:rsidR="00F34E39" w:rsidRPr="00984E1A" w:rsidRDefault="00F34E39" w:rsidP="00D01986">
            <w:pPr>
              <w:spacing w:after="120" w:line="360" w:lineRule="auto"/>
              <w:rPr>
                <w:rFonts w:ascii="Century Gothic" w:eastAsia="Calibri" w:hAnsi="Century Gothic" w:cs="Times New Roman"/>
                <w:b/>
              </w:rPr>
            </w:pPr>
            <w:r w:rsidRPr="00984E1A">
              <w:rPr>
                <w:rFonts w:ascii="Century Gothic" w:eastAsia="Calibri" w:hAnsi="Century Gothic" w:cs="Times New Roman"/>
                <w:b/>
              </w:rPr>
              <w:t>Email Address</w:t>
            </w:r>
          </w:p>
        </w:tc>
        <w:tc>
          <w:tcPr>
            <w:tcW w:w="1936" w:type="dxa"/>
          </w:tcPr>
          <w:p w14:paraId="77ABD4AC" w14:textId="577678A5" w:rsidR="00F34E39" w:rsidRPr="00984E1A" w:rsidRDefault="00F34E39" w:rsidP="00D01986">
            <w:pPr>
              <w:spacing w:after="120" w:line="360" w:lineRule="auto"/>
              <w:rPr>
                <w:rFonts w:ascii="Century Gothic" w:eastAsia="Calibri" w:hAnsi="Century Gothic" w:cs="Times New Roman"/>
                <w:b/>
              </w:rPr>
            </w:pPr>
            <w:r w:rsidRPr="00984E1A">
              <w:rPr>
                <w:rFonts w:ascii="Century Gothic" w:eastAsia="Calibri" w:hAnsi="Century Gothic" w:cs="Times New Roman"/>
                <w:b/>
              </w:rPr>
              <w:t>Congregation</w:t>
            </w:r>
          </w:p>
        </w:tc>
      </w:tr>
      <w:tr w:rsidR="00F34E39" w:rsidRPr="00984E1A" w14:paraId="50F679ED" w14:textId="77777777" w:rsidTr="005C346D">
        <w:trPr>
          <w:trHeight w:val="407"/>
        </w:trPr>
        <w:tc>
          <w:tcPr>
            <w:tcW w:w="2061" w:type="dxa"/>
          </w:tcPr>
          <w:p w14:paraId="356DC683" w14:textId="77777777" w:rsidR="00F34E39" w:rsidRPr="00984E1A" w:rsidRDefault="00F34E39" w:rsidP="00D01986">
            <w:pPr>
              <w:spacing w:after="120" w:line="360" w:lineRule="auto"/>
              <w:rPr>
                <w:rFonts w:ascii="Century Gothic" w:eastAsia="Calibri" w:hAnsi="Century Gothic" w:cs="Times New Roman"/>
              </w:rPr>
            </w:pPr>
          </w:p>
          <w:p w14:paraId="4F6566A8" w14:textId="77777777" w:rsidR="00F34E39" w:rsidRPr="00984E1A" w:rsidRDefault="00F34E39" w:rsidP="00D01986">
            <w:pPr>
              <w:spacing w:after="120" w:line="360" w:lineRule="auto"/>
              <w:rPr>
                <w:rFonts w:ascii="Century Gothic" w:eastAsia="Calibri" w:hAnsi="Century Gothic" w:cs="Times New Roman"/>
              </w:rPr>
            </w:pPr>
          </w:p>
        </w:tc>
        <w:tc>
          <w:tcPr>
            <w:tcW w:w="2251" w:type="dxa"/>
          </w:tcPr>
          <w:p w14:paraId="0020176C" w14:textId="77777777" w:rsidR="00F34E39" w:rsidRPr="00984E1A" w:rsidRDefault="00F34E39" w:rsidP="00D01986">
            <w:pPr>
              <w:spacing w:after="120" w:line="360" w:lineRule="auto"/>
              <w:rPr>
                <w:rFonts w:ascii="Century Gothic" w:eastAsia="Calibri" w:hAnsi="Century Gothic" w:cs="Times New Roman"/>
              </w:rPr>
            </w:pPr>
          </w:p>
          <w:p w14:paraId="6A2F3C49" w14:textId="77777777" w:rsidR="00F34E39" w:rsidRPr="00984E1A" w:rsidRDefault="00F34E39" w:rsidP="00D01986">
            <w:pPr>
              <w:spacing w:after="120" w:line="360" w:lineRule="auto"/>
              <w:rPr>
                <w:rFonts w:ascii="Century Gothic" w:eastAsia="Calibri" w:hAnsi="Century Gothic" w:cs="Times New Roman"/>
              </w:rPr>
            </w:pPr>
          </w:p>
        </w:tc>
        <w:tc>
          <w:tcPr>
            <w:tcW w:w="1582" w:type="dxa"/>
          </w:tcPr>
          <w:p w14:paraId="3128A340" w14:textId="77777777" w:rsidR="00F34E39" w:rsidRPr="00984E1A" w:rsidRDefault="00F34E39" w:rsidP="00D01986">
            <w:pPr>
              <w:spacing w:after="120" w:line="360" w:lineRule="auto"/>
              <w:rPr>
                <w:rFonts w:ascii="Century Gothic" w:eastAsia="Calibri" w:hAnsi="Century Gothic" w:cs="Times New Roman"/>
              </w:rPr>
            </w:pPr>
          </w:p>
          <w:p w14:paraId="7F0B913B" w14:textId="77777777" w:rsidR="00F34E39" w:rsidRPr="00984E1A" w:rsidRDefault="00F34E39" w:rsidP="00D01986">
            <w:pPr>
              <w:spacing w:after="120" w:line="360" w:lineRule="auto"/>
              <w:rPr>
                <w:rFonts w:ascii="Century Gothic" w:eastAsia="Calibri" w:hAnsi="Century Gothic" w:cs="Times New Roman"/>
              </w:rPr>
            </w:pPr>
          </w:p>
        </w:tc>
        <w:tc>
          <w:tcPr>
            <w:tcW w:w="2469" w:type="dxa"/>
          </w:tcPr>
          <w:p w14:paraId="79CF9378" w14:textId="77777777" w:rsidR="00F34E39" w:rsidRPr="00984E1A" w:rsidRDefault="00F34E39" w:rsidP="00D01986">
            <w:pPr>
              <w:spacing w:after="120" w:line="360" w:lineRule="auto"/>
              <w:rPr>
                <w:rFonts w:ascii="Century Gothic" w:eastAsia="Calibri" w:hAnsi="Century Gothic" w:cs="Times New Roman"/>
              </w:rPr>
            </w:pPr>
          </w:p>
          <w:p w14:paraId="2B59595B" w14:textId="77777777" w:rsidR="00F34E39" w:rsidRPr="00984E1A" w:rsidRDefault="00F34E39" w:rsidP="00D01986">
            <w:pPr>
              <w:spacing w:after="120" w:line="360" w:lineRule="auto"/>
              <w:rPr>
                <w:rFonts w:ascii="Century Gothic" w:eastAsia="Calibri" w:hAnsi="Century Gothic" w:cs="Times New Roman"/>
              </w:rPr>
            </w:pPr>
          </w:p>
        </w:tc>
        <w:tc>
          <w:tcPr>
            <w:tcW w:w="1936" w:type="dxa"/>
          </w:tcPr>
          <w:p w14:paraId="1DC5CE27" w14:textId="77777777" w:rsidR="00F34E39" w:rsidRPr="00984E1A" w:rsidRDefault="00F34E39" w:rsidP="00D01986">
            <w:pPr>
              <w:spacing w:after="120" w:line="360" w:lineRule="auto"/>
              <w:rPr>
                <w:rFonts w:ascii="Century Gothic" w:eastAsia="Calibri" w:hAnsi="Century Gothic" w:cs="Times New Roman"/>
              </w:rPr>
            </w:pPr>
          </w:p>
          <w:p w14:paraId="48827CB1" w14:textId="77777777" w:rsidR="00F34E39" w:rsidRPr="00984E1A" w:rsidRDefault="00F34E39" w:rsidP="00D01986">
            <w:pPr>
              <w:spacing w:after="120" w:line="360" w:lineRule="auto"/>
              <w:rPr>
                <w:rFonts w:ascii="Century Gothic" w:eastAsia="Calibri" w:hAnsi="Century Gothic" w:cs="Times New Roman"/>
              </w:rPr>
            </w:pPr>
          </w:p>
        </w:tc>
      </w:tr>
    </w:tbl>
    <w:p w14:paraId="1AB05AF5" w14:textId="77777777" w:rsidR="00F34E39" w:rsidRPr="00866135" w:rsidRDefault="00F34E39" w:rsidP="00866135">
      <w:pPr>
        <w:pStyle w:val="NoSpacing"/>
        <w:rPr>
          <w:sz w:val="16"/>
          <w:szCs w:val="16"/>
        </w:rPr>
      </w:pPr>
    </w:p>
    <w:p w14:paraId="7A9E2505" w14:textId="77777777" w:rsidR="00F34E39" w:rsidRPr="00984E1A" w:rsidRDefault="00F34E39" w:rsidP="00866135">
      <w:pPr>
        <w:spacing w:line="276" w:lineRule="auto"/>
        <w:rPr>
          <w:rFonts w:ascii="Century Gothic" w:eastAsia="Calibri" w:hAnsi="Century Gothic" w:cs="Times New Roman"/>
          <w:b/>
        </w:rPr>
      </w:pPr>
      <w:r w:rsidRPr="00984E1A">
        <w:rPr>
          <w:rFonts w:ascii="Century Gothic" w:eastAsia="Calibri" w:hAnsi="Century Gothic" w:cs="Times New Roman"/>
          <w:b/>
        </w:rPr>
        <w:t xml:space="preserve">Please tick YES or NO to indicate </w:t>
      </w:r>
      <w:r w:rsidR="00FE6F57" w:rsidRPr="00984E1A">
        <w:rPr>
          <w:rFonts w:ascii="Century Gothic" w:eastAsia="Calibri" w:hAnsi="Century Gothic" w:cs="Times New Roman"/>
          <w:b/>
        </w:rPr>
        <w:t>in</w:t>
      </w:r>
      <w:r w:rsidRPr="00984E1A">
        <w:rPr>
          <w:rFonts w:ascii="Century Gothic" w:eastAsia="Calibri" w:hAnsi="Century Gothic" w:cs="Times New Roman"/>
          <w:b/>
        </w:rPr>
        <w:t xml:space="preserve"> which of the following areas of volunteering you would be interested in getting involved:</w:t>
      </w:r>
    </w:p>
    <w:tbl>
      <w:tblPr>
        <w:tblStyle w:val="TableGrid1"/>
        <w:tblW w:w="0" w:type="auto"/>
        <w:tblLook w:val="04A0" w:firstRow="1" w:lastRow="0" w:firstColumn="1" w:lastColumn="0" w:noHBand="0" w:noVBand="1"/>
      </w:tblPr>
      <w:tblGrid>
        <w:gridCol w:w="6516"/>
        <w:gridCol w:w="1276"/>
        <w:gridCol w:w="1224"/>
      </w:tblGrid>
      <w:tr w:rsidR="00F34E39" w:rsidRPr="00984E1A" w14:paraId="215EF42F" w14:textId="77777777" w:rsidTr="00D3113B">
        <w:tc>
          <w:tcPr>
            <w:tcW w:w="6516" w:type="dxa"/>
          </w:tcPr>
          <w:p w14:paraId="1FFF1D9D" w14:textId="77777777" w:rsidR="00F34E39" w:rsidRPr="00984E1A" w:rsidRDefault="00F34E39" w:rsidP="00D01986">
            <w:pPr>
              <w:spacing w:line="360" w:lineRule="auto"/>
              <w:rPr>
                <w:rFonts w:ascii="Century Gothic" w:eastAsia="Calibri" w:hAnsi="Century Gothic" w:cs="Times New Roman"/>
                <w:b/>
                <w:color w:val="B72378"/>
              </w:rPr>
            </w:pPr>
          </w:p>
        </w:tc>
        <w:tc>
          <w:tcPr>
            <w:tcW w:w="1276" w:type="dxa"/>
          </w:tcPr>
          <w:p w14:paraId="191FDFFD" w14:textId="77777777" w:rsidR="00F34E39" w:rsidRPr="00984E1A" w:rsidRDefault="00F34E39" w:rsidP="00D01986">
            <w:pPr>
              <w:spacing w:line="360" w:lineRule="auto"/>
              <w:jc w:val="center"/>
              <w:rPr>
                <w:rFonts w:ascii="Century Gothic" w:eastAsia="Calibri" w:hAnsi="Century Gothic" w:cs="Times New Roman"/>
                <w:color w:val="1E8478"/>
              </w:rPr>
            </w:pPr>
            <w:r w:rsidRPr="00984E1A">
              <w:rPr>
                <w:rFonts w:ascii="Century Gothic" w:eastAsia="Calibri" w:hAnsi="Century Gothic" w:cs="Times New Roman"/>
                <w:b/>
                <w:color w:val="762865"/>
              </w:rPr>
              <w:t>YES</w:t>
            </w:r>
          </w:p>
        </w:tc>
        <w:tc>
          <w:tcPr>
            <w:tcW w:w="1224" w:type="dxa"/>
          </w:tcPr>
          <w:p w14:paraId="76E0991D" w14:textId="77777777" w:rsidR="00F34E39" w:rsidRPr="00984E1A" w:rsidRDefault="00F34E39" w:rsidP="00D01986">
            <w:pPr>
              <w:spacing w:line="360" w:lineRule="auto"/>
              <w:jc w:val="center"/>
              <w:rPr>
                <w:rFonts w:ascii="Century Gothic" w:eastAsia="Calibri" w:hAnsi="Century Gothic" w:cs="Times New Roman"/>
                <w:color w:val="1E8478"/>
              </w:rPr>
            </w:pPr>
            <w:r w:rsidRPr="00984E1A">
              <w:rPr>
                <w:rFonts w:ascii="Century Gothic" w:eastAsia="Calibri" w:hAnsi="Century Gothic" w:cs="Times New Roman"/>
                <w:b/>
                <w:color w:val="762865"/>
              </w:rPr>
              <w:t>NO</w:t>
            </w:r>
          </w:p>
        </w:tc>
      </w:tr>
      <w:tr w:rsidR="00F34E39" w:rsidRPr="00984E1A" w14:paraId="65462A73" w14:textId="77777777" w:rsidTr="00D3113B">
        <w:tc>
          <w:tcPr>
            <w:tcW w:w="6516" w:type="dxa"/>
          </w:tcPr>
          <w:p w14:paraId="52CA7249" w14:textId="77777777" w:rsidR="00F34E39" w:rsidRPr="00984E1A" w:rsidRDefault="00F34E39" w:rsidP="00866135">
            <w:pPr>
              <w:spacing w:line="276" w:lineRule="auto"/>
              <w:rPr>
                <w:rFonts w:ascii="Century Gothic" w:eastAsia="Calibri" w:hAnsi="Century Gothic" w:cs="Times New Roman"/>
                <w:b/>
                <w:color w:val="762865"/>
              </w:rPr>
            </w:pPr>
            <w:r w:rsidRPr="00984E1A">
              <w:rPr>
                <w:rFonts w:ascii="Century Gothic" w:eastAsia="Calibri" w:hAnsi="Century Gothic" w:cs="Times New Roman"/>
                <w:b/>
                <w:color w:val="762865"/>
              </w:rPr>
              <w:t xml:space="preserve">Panel </w:t>
            </w:r>
          </w:p>
          <w:p w14:paraId="3B8F31BD"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Meets monthly from September to May</w:t>
            </w:r>
          </w:p>
        </w:tc>
        <w:tc>
          <w:tcPr>
            <w:tcW w:w="1276" w:type="dxa"/>
          </w:tcPr>
          <w:p w14:paraId="7F73E39E" w14:textId="77777777" w:rsidR="00F34E39" w:rsidRPr="00984E1A" w:rsidRDefault="00F34E39" w:rsidP="00D01986">
            <w:pPr>
              <w:spacing w:line="360" w:lineRule="auto"/>
              <w:rPr>
                <w:rFonts w:ascii="Century Gothic" w:eastAsia="Calibri" w:hAnsi="Century Gothic" w:cs="Times New Roman"/>
              </w:rPr>
            </w:pPr>
          </w:p>
        </w:tc>
        <w:tc>
          <w:tcPr>
            <w:tcW w:w="1224" w:type="dxa"/>
          </w:tcPr>
          <w:p w14:paraId="1BF01AF0" w14:textId="77777777" w:rsidR="00F34E39" w:rsidRPr="00984E1A" w:rsidRDefault="00F34E39" w:rsidP="00D01986">
            <w:pPr>
              <w:spacing w:line="360" w:lineRule="auto"/>
              <w:rPr>
                <w:rFonts w:ascii="Century Gothic" w:eastAsia="Calibri" w:hAnsi="Century Gothic" w:cs="Times New Roman"/>
              </w:rPr>
            </w:pPr>
          </w:p>
        </w:tc>
      </w:tr>
      <w:tr w:rsidR="00F34E39" w:rsidRPr="00984E1A" w14:paraId="4B5D6D2C" w14:textId="77777777" w:rsidTr="00D3113B">
        <w:tc>
          <w:tcPr>
            <w:tcW w:w="6516" w:type="dxa"/>
          </w:tcPr>
          <w:p w14:paraId="4FD75FA2" w14:textId="77777777" w:rsidR="00F34E39" w:rsidRPr="00984E1A" w:rsidRDefault="00F34E39" w:rsidP="00866135">
            <w:pPr>
              <w:spacing w:line="276" w:lineRule="auto"/>
              <w:rPr>
                <w:rFonts w:ascii="Century Gothic" w:eastAsia="Calibri" w:hAnsi="Century Gothic" w:cs="Times New Roman"/>
                <w:b/>
                <w:color w:val="762865"/>
              </w:rPr>
            </w:pPr>
            <w:r w:rsidRPr="00984E1A">
              <w:rPr>
                <w:rFonts w:ascii="Century Gothic" w:eastAsia="Calibri" w:hAnsi="Century Gothic" w:cs="Times New Roman"/>
                <w:b/>
                <w:i/>
                <w:color w:val="762865"/>
              </w:rPr>
              <w:t>Inspirations</w:t>
            </w:r>
            <w:r w:rsidRPr="00984E1A">
              <w:rPr>
                <w:rFonts w:ascii="Century Gothic" w:eastAsia="Calibri" w:hAnsi="Century Gothic" w:cs="Times New Roman"/>
                <w:b/>
                <w:color w:val="762865"/>
              </w:rPr>
              <w:t xml:space="preserve"> Subgroup</w:t>
            </w:r>
          </w:p>
          <w:p w14:paraId="147CAC3C"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Meets quarterly from September to June</w:t>
            </w:r>
          </w:p>
        </w:tc>
        <w:tc>
          <w:tcPr>
            <w:tcW w:w="1276" w:type="dxa"/>
          </w:tcPr>
          <w:p w14:paraId="0DE8403C" w14:textId="77777777" w:rsidR="00F34E39" w:rsidRPr="00984E1A" w:rsidRDefault="00F34E39" w:rsidP="00D01986">
            <w:pPr>
              <w:spacing w:line="360" w:lineRule="auto"/>
              <w:rPr>
                <w:rFonts w:ascii="Century Gothic" w:eastAsia="Calibri" w:hAnsi="Century Gothic" w:cs="Times New Roman"/>
              </w:rPr>
            </w:pPr>
          </w:p>
        </w:tc>
        <w:tc>
          <w:tcPr>
            <w:tcW w:w="1224" w:type="dxa"/>
          </w:tcPr>
          <w:p w14:paraId="21F4E762" w14:textId="77777777" w:rsidR="00F34E39" w:rsidRPr="00984E1A" w:rsidRDefault="00F34E39" w:rsidP="00D01986">
            <w:pPr>
              <w:spacing w:line="360" w:lineRule="auto"/>
              <w:rPr>
                <w:rFonts w:ascii="Century Gothic" w:eastAsia="Calibri" w:hAnsi="Century Gothic" w:cs="Times New Roman"/>
              </w:rPr>
            </w:pPr>
          </w:p>
        </w:tc>
      </w:tr>
      <w:tr w:rsidR="00F34E39" w:rsidRPr="00984E1A" w14:paraId="2B7263B2" w14:textId="77777777" w:rsidTr="00D3113B">
        <w:tc>
          <w:tcPr>
            <w:tcW w:w="6516" w:type="dxa"/>
            <w:tcBorders>
              <w:bottom w:val="single" w:sz="4" w:space="0" w:color="auto"/>
            </w:tcBorders>
          </w:tcPr>
          <w:p w14:paraId="5A321144" w14:textId="77777777" w:rsidR="00F34E39" w:rsidRPr="00984E1A" w:rsidRDefault="00F34E39" w:rsidP="00866135">
            <w:pPr>
              <w:spacing w:line="276" w:lineRule="auto"/>
              <w:rPr>
                <w:rFonts w:ascii="Century Gothic" w:eastAsia="Calibri" w:hAnsi="Century Gothic" w:cs="Times New Roman"/>
                <w:b/>
                <w:color w:val="762865"/>
              </w:rPr>
            </w:pPr>
            <w:r w:rsidRPr="00984E1A">
              <w:rPr>
                <w:rFonts w:ascii="Century Gothic" w:eastAsia="Calibri" w:hAnsi="Century Gothic" w:cs="Times New Roman"/>
                <w:b/>
                <w:color w:val="762865"/>
              </w:rPr>
              <w:t>Annual Conference</w:t>
            </w:r>
          </w:p>
          <w:p w14:paraId="4DCD4734" w14:textId="09E72CF1" w:rsidR="00F34E39" w:rsidRPr="00984E1A" w:rsidRDefault="00D93D56" w:rsidP="00866135">
            <w:pPr>
              <w:spacing w:line="276" w:lineRule="auto"/>
              <w:rPr>
                <w:rFonts w:ascii="Century Gothic" w:eastAsia="Calibri" w:hAnsi="Century Gothic" w:cs="Times New Roman"/>
              </w:rPr>
            </w:pPr>
            <w:r w:rsidRPr="00984E1A">
              <w:rPr>
                <w:rFonts w:ascii="Century Gothic" w:eastAsia="Calibri" w:hAnsi="Century Gothic" w:cs="Times New Roman"/>
              </w:rPr>
              <w:t>A Saturday in May</w:t>
            </w:r>
            <w:r w:rsidR="00F34E39" w:rsidRPr="00984E1A">
              <w:rPr>
                <w:rFonts w:ascii="Century Gothic" w:eastAsia="Calibri" w:hAnsi="Century Gothic" w:cs="Times New Roman"/>
              </w:rPr>
              <w:t xml:space="preserve"> –</w:t>
            </w:r>
            <w:r w:rsidR="00B238A3" w:rsidRPr="00984E1A">
              <w:rPr>
                <w:rFonts w:ascii="Century Gothic" w:eastAsia="Calibri" w:hAnsi="Century Gothic" w:cs="Times New Roman"/>
              </w:rPr>
              <w:t xml:space="preserve"> </w:t>
            </w:r>
            <w:r w:rsidR="00D5303D" w:rsidRPr="00984E1A">
              <w:rPr>
                <w:rFonts w:ascii="Century Gothic" w:eastAsia="Calibri" w:hAnsi="Century Gothic" w:cs="Times New Roman"/>
              </w:rPr>
              <w:t xml:space="preserve">Morning and </w:t>
            </w:r>
            <w:r w:rsidR="00FE6F57" w:rsidRPr="00984E1A">
              <w:rPr>
                <w:rFonts w:ascii="Century Gothic" w:eastAsia="Calibri" w:hAnsi="Century Gothic" w:cs="Times New Roman"/>
              </w:rPr>
              <w:t>afternoon</w:t>
            </w:r>
            <w:r w:rsidR="00B238A3" w:rsidRPr="00984E1A">
              <w:rPr>
                <w:rFonts w:ascii="Century Gothic" w:eastAsia="Calibri" w:hAnsi="Century Gothic" w:cs="Times New Roman"/>
              </w:rPr>
              <w:t xml:space="preserve"> </w:t>
            </w:r>
          </w:p>
        </w:tc>
        <w:tc>
          <w:tcPr>
            <w:tcW w:w="1276" w:type="dxa"/>
            <w:tcBorders>
              <w:bottom w:val="single" w:sz="4" w:space="0" w:color="auto"/>
            </w:tcBorders>
          </w:tcPr>
          <w:p w14:paraId="57316623" w14:textId="77777777" w:rsidR="00F34E39" w:rsidRPr="00984E1A" w:rsidRDefault="00F34E39" w:rsidP="00D01986">
            <w:pPr>
              <w:spacing w:line="360" w:lineRule="auto"/>
              <w:rPr>
                <w:rFonts w:ascii="Century Gothic" w:eastAsia="Calibri" w:hAnsi="Century Gothic" w:cs="Times New Roman"/>
              </w:rPr>
            </w:pPr>
          </w:p>
        </w:tc>
        <w:tc>
          <w:tcPr>
            <w:tcW w:w="1224" w:type="dxa"/>
            <w:tcBorders>
              <w:bottom w:val="single" w:sz="4" w:space="0" w:color="auto"/>
            </w:tcBorders>
          </w:tcPr>
          <w:p w14:paraId="1D283B29" w14:textId="77777777" w:rsidR="00F34E39" w:rsidRPr="00984E1A" w:rsidRDefault="00F34E39" w:rsidP="00D01986">
            <w:pPr>
              <w:spacing w:line="360" w:lineRule="auto"/>
              <w:rPr>
                <w:rFonts w:ascii="Century Gothic" w:eastAsia="Calibri" w:hAnsi="Century Gothic" w:cs="Times New Roman"/>
              </w:rPr>
            </w:pPr>
          </w:p>
        </w:tc>
      </w:tr>
      <w:tr w:rsidR="00F34E39" w:rsidRPr="00984E1A" w14:paraId="0B229698" w14:textId="77777777" w:rsidTr="00D3113B">
        <w:tc>
          <w:tcPr>
            <w:tcW w:w="6516" w:type="dxa"/>
            <w:tcBorders>
              <w:top w:val="single" w:sz="4" w:space="0" w:color="auto"/>
              <w:left w:val="single" w:sz="4" w:space="0" w:color="auto"/>
              <w:bottom w:val="single" w:sz="4" w:space="0" w:color="auto"/>
              <w:right w:val="single" w:sz="4" w:space="0" w:color="auto"/>
            </w:tcBorders>
          </w:tcPr>
          <w:p w14:paraId="5E67684C" w14:textId="77777777" w:rsidR="00F34E39" w:rsidRPr="00984E1A" w:rsidRDefault="00F34E39" w:rsidP="00866135">
            <w:pPr>
              <w:spacing w:line="276" w:lineRule="auto"/>
              <w:rPr>
                <w:rFonts w:ascii="Century Gothic" w:eastAsia="Calibri" w:hAnsi="Century Gothic" w:cs="Times New Roman"/>
                <w:b/>
                <w:color w:val="762865"/>
              </w:rPr>
            </w:pPr>
            <w:r w:rsidRPr="00984E1A">
              <w:rPr>
                <w:rFonts w:ascii="Century Gothic" w:eastAsia="Calibri" w:hAnsi="Century Gothic" w:cs="Times New Roman"/>
                <w:b/>
                <w:color w:val="762865"/>
              </w:rPr>
              <w:t>Forum</w:t>
            </w:r>
          </w:p>
          <w:p w14:paraId="40191422"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A Saturday morning in September and February</w:t>
            </w:r>
          </w:p>
        </w:tc>
        <w:tc>
          <w:tcPr>
            <w:tcW w:w="1276" w:type="dxa"/>
            <w:tcBorders>
              <w:top w:val="single" w:sz="4" w:space="0" w:color="auto"/>
              <w:left w:val="single" w:sz="4" w:space="0" w:color="auto"/>
              <w:bottom w:val="single" w:sz="4" w:space="0" w:color="auto"/>
              <w:right w:val="single" w:sz="4" w:space="0" w:color="auto"/>
            </w:tcBorders>
          </w:tcPr>
          <w:p w14:paraId="1D26451B" w14:textId="77777777" w:rsidR="00F34E39" w:rsidRPr="00984E1A" w:rsidRDefault="00F34E39" w:rsidP="00D01986">
            <w:pPr>
              <w:spacing w:line="360" w:lineRule="auto"/>
              <w:rPr>
                <w:rFonts w:ascii="Century Gothic" w:eastAsia="Calibri" w:hAnsi="Century Gothic" w:cs="Times New Roman"/>
              </w:rPr>
            </w:pPr>
          </w:p>
        </w:tc>
        <w:tc>
          <w:tcPr>
            <w:tcW w:w="1224" w:type="dxa"/>
            <w:tcBorders>
              <w:top w:val="single" w:sz="4" w:space="0" w:color="auto"/>
              <w:left w:val="single" w:sz="4" w:space="0" w:color="auto"/>
              <w:bottom w:val="single" w:sz="4" w:space="0" w:color="auto"/>
              <w:right w:val="single" w:sz="4" w:space="0" w:color="auto"/>
            </w:tcBorders>
          </w:tcPr>
          <w:p w14:paraId="6035CDBC" w14:textId="77777777" w:rsidR="00F34E39" w:rsidRPr="00984E1A" w:rsidRDefault="00F34E39" w:rsidP="00D01986">
            <w:pPr>
              <w:spacing w:line="360" w:lineRule="auto"/>
              <w:rPr>
                <w:rFonts w:ascii="Century Gothic" w:eastAsia="Calibri" w:hAnsi="Century Gothic" w:cs="Times New Roman"/>
              </w:rPr>
            </w:pPr>
          </w:p>
        </w:tc>
      </w:tr>
      <w:tr w:rsidR="00F34E39" w:rsidRPr="00984E1A" w14:paraId="537B2A1F" w14:textId="77777777" w:rsidTr="00D3113B">
        <w:tc>
          <w:tcPr>
            <w:tcW w:w="6516" w:type="dxa"/>
            <w:tcBorders>
              <w:top w:val="single" w:sz="4" w:space="0" w:color="auto"/>
              <w:left w:val="single" w:sz="4" w:space="0" w:color="auto"/>
              <w:bottom w:val="single" w:sz="4" w:space="0" w:color="auto"/>
              <w:right w:val="single" w:sz="4" w:space="0" w:color="auto"/>
            </w:tcBorders>
          </w:tcPr>
          <w:p w14:paraId="48F7EAE8" w14:textId="77777777" w:rsidR="00F34E39" w:rsidRPr="00984E1A" w:rsidRDefault="00F34E39" w:rsidP="00866135">
            <w:pPr>
              <w:spacing w:line="276" w:lineRule="auto"/>
              <w:rPr>
                <w:rFonts w:ascii="Century Gothic" w:eastAsia="Calibri" w:hAnsi="Century Gothic" w:cs="Times New Roman"/>
                <w:b/>
                <w:color w:val="762865"/>
              </w:rPr>
            </w:pPr>
            <w:r w:rsidRPr="00984E1A">
              <w:rPr>
                <w:rFonts w:ascii="Century Gothic" w:eastAsia="Calibri" w:hAnsi="Century Gothic" w:cs="Times New Roman"/>
                <w:b/>
                <w:color w:val="762865"/>
              </w:rPr>
              <w:t>Other regional or central events</w:t>
            </w:r>
          </w:p>
          <w:p w14:paraId="69FBAE21" w14:textId="77777777" w:rsidR="00F34E39" w:rsidRPr="00984E1A" w:rsidRDefault="00F34E39" w:rsidP="00D01986">
            <w:pPr>
              <w:spacing w:line="360" w:lineRule="auto"/>
              <w:rPr>
                <w:rFonts w:ascii="Century Gothic" w:eastAsia="Calibri" w:hAnsi="Century Gothic" w:cs="Times New Roman"/>
                <w:color w:val="385623"/>
              </w:rPr>
            </w:pPr>
          </w:p>
        </w:tc>
        <w:tc>
          <w:tcPr>
            <w:tcW w:w="1276" w:type="dxa"/>
            <w:tcBorders>
              <w:top w:val="single" w:sz="4" w:space="0" w:color="auto"/>
              <w:left w:val="single" w:sz="4" w:space="0" w:color="auto"/>
              <w:bottom w:val="single" w:sz="4" w:space="0" w:color="auto"/>
              <w:right w:val="single" w:sz="4" w:space="0" w:color="auto"/>
            </w:tcBorders>
          </w:tcPr>
          <w:p w14:paraId="77541EBF" w14:textId="77777777" w:rsidR="00F34E39" w:rsidRPr="00984E1A" w:rsidRDefault="00F34E39" w:rsidP="00D01986">
            <w:pPr>
              <w:spacing w:line="360" w:lineRule="auto"/>
              <w:rPr>
                <w:rFonts w:ascii="Century Gothic" w:eastAsia="Calibri" w:hAnsi="Century Gothic" w:cs="Times New Roman"/>
              </w:rPr>
            </w:pPr>
          </w:p>
        </w:tc>
        <w:tc>
          <w:tcPr>
            <w:tcW w:w="1224" w:type="dxa"/>
            <w:tcBorders>
              <w:top w:val="single" w:sz="4" w:space="0" w:color="auto"/>
              <w:left w:val="single" w:sz="4" w:space="0" w:color="auto"/>
              <w:bottom w:val="single" w:sz="4" w:space="0" w:color="auto"/>
              <w:right w:val="single" w:sz="4" w:space="0" w:color="auto"/>
            </w:tcBorders>
          </w:tcPr>
          <w:p w14:paraId="712C81C4" w14:textId="77777777" w:rsidR="00F34E39" w:rsidRPr="00984E1A" w:rsidRDefault="00F34E39" w:rsidP="00D01986">
            <w:pPr>
              <w:spacing w:line="360" w:lineRule="auto"/>
              <w:rPr>
                <w:rFonts w:ascii="Century Gothic" w:eastAsia="Calibri" w:hAnsi="Century Gothic" w:cs="Times New Roman"/>
              </w:rPr>
            </w:pPr>
          </w:p>
        </w:tc>
      </w:tr>
    </w:tbl>
    <w:p w14:paraId="4D4EC0D1" w14:textId="77777777" w:rsidR="00866135" w:rsidRPr="00866135" w:rsidRDefault="00866135" w:rsidP="00866135">
      <w:pPr>
        <w:pStyle w:val="NoSpacing"/>
        <w:rPr>
          <w:sz w:val="16"/>
          <w:szCs w:val="16"/>
        </w:rPr>
      </w:pPr>
    </w:p>
    <w:p w14:paraId="5BADB514" w14:textId="5796BFF3" w:rsidR="00F34E39" w:rsidRPr="00984E1A" w:rsidRDefault="00F34E39" w:rsidP="00866135">
      <w:pPr>
        <w:spacing w:line="276" w:lineRule="auto"/>
        <w:rPr>
          <w:rFonts w:ascii="Century Gothic" w:eastAsia="Calibri" w:hAnsi="Century Gothic" w:cs="Times New Roman"/>
          <w:b/>
        </w:rPr>
      </w:pPr>
      <w:r w:rsidRPr="00984E1A">
        <w:rPr>
          <w:rFonts w:ascii="Century Gothic" w:eastAsia="Calibri" w:hAnsi="Century Gothic" w:cs="Times New Roman"/>
          <w:b/>
        </w:rPr>
        <w:t xml:space="preserve">We want to best use the gifts and experiences that you can bring to your role as a volunteer for </w:t>
      </w:r>
      <w:r w:rsidRPr="00984E1A">
        <w:rPr>
          <w:rFonts w:ascii="Century Gothic" w:eastAsia="Calibri" w:hAnsi="Century Gothic" w:cs="Times New Roman"/>
          <w:b/>
          <w:i/>
        </w:rPr>
        <w:t>Presbyterian Women</w:t>
      </w:r>
      <w:r w:rsidRPr="00984E1A">
        <w:rPr>
          <w:rFonts w:ascii="Century Gothic" w:eastAsia="Calibri" w:hAnsi="Century Gothic" w:cs="Times New Roman"/>
          <w:b/>
        </w:rPr>
        <w:t>. Please tick any of the following that you feel apply to you:</w:t>
      </w:r>
    </w:p>
    <w:tbl>
      <w:tblPr>
        <w:tblStyle w:val="TableGrid1"/>
        <w:tblW w:w="0" w:type="auto"/>
        <w:tblLook w:val="04A0" w:firstRow="1" w:lastRow="0" w:firstColumn="1" w:lastColumn="0" w:noHBand="0" w:noVBand="1"/>
      </w:tblPr>
      <w:tblGrid>
        <w:gridCol w:w="2405"/>
        <w:gridCol w:w="599"/>
        <w:gridCol w:w="2378"/>
        <w:gridCol w:w="628"/>
        <w:gridCol w:w="2349"/>
        <w:gridCol w:w="657"/>
      </w:tblGrid>
      <w:tr w:rsidR="00F34E39" w:rsidRPr="00984E1A" w14:paraId="167E9542" w14:textId="77777777" w:rsidTr="00D3113B">
        <w:tc>
          <w:tcPr>
            <w:tcW w:w="2405" w:type="dxa"/>
          </w:tcPr>
          <w:p w14:paraId="3208A20C" w14:textId="77777777" w:rsidR="00F34E39" w:rsidRPr="00984E1A" w:rsidRDefault="00F34E39" w:rsidP="00D01986">
            <w:pPr>
              <w:spacing w:line="360" w:lineRule="auto"/>
              <w:rPr>
                <w:rFonts w:ascii="Century Gothic" w:eastAsia="Calibri" w:hAnsi="Century Gothic" w:cs="Times New Roman"/>
                <w:b/>
              </w:rPr>
            </w:pPr>
          </w:p>
        </w:tc>
        <w:tc>
          <w:tcPr>
            <w:tcW w:w="599" w:type="dxa"/>
          </w:tcPr>
          <w:p w14:paraId="103D81C6" w14:textId="77777777" w:rsidR="00F34E39" w:rsidRPr="00984E1A" w:rsidRDefault="00F34E39" w:rsidP="00D01986">
            <w:pPr>
              <w:spacing w:line="360" w:lineRule="auto"/>
              <w:rPr>
                <w:rFonts w:ascii="Century Gothic" w:eastAsia="Calibri" w:hAnsi="Century Gothic" w:cs="Times New Roman"/>
                <w:b/>
                <w:color w:val="1E8478"/>
              </w:rPr>
            </w:pPr>
            <w:r w:rsidRPr="00984E1A">
              <w:rPr>
                <w:rFonts w:ascii="Century Gothic" w:eastAsia="Calibri" w:hAnsi="Century Gothic" w:cs="Times New Roman"/>
                <w:b/>
                <w:noProof/>
                <w:color w:val="1E8478"/>
                <w:lang w:eastAsia="en-GB"/>
              </w:rPr>
              <mc:AlternateContent>
                <mc:Choice Requires="wps">
                  <w:drawing>
                    <wp:anchor distT="0" distB="0" distL="114300" distR="114300" simplePos="0" relativeHeight="251660288" behindDoc="0" locked="0" layoutInCell="1" allowOverlap="1" wp14:anchorId="53010787" wp14:editId="698AB8E8">
                      <wp:simplePos x="0" y="0"/>
                      <wp:positionH relativeFrom="column">
                        <wp:posOffset>31912</wp:posOffset>
                      </wp:positionH>
                      <wp:positionV relativeFrom="paragraph">
                        <wp:posOffset>28575</wp:posOffset>
                      </wp:positionV>
                      <wp:extent cx="159488" cy="137662"/>
                      <wp:effectExtent l="0" t="0" r="12065" b="34290"/>
                      <wp:wrapNone/>
                      <wp:docPr id="1" name="Freeform 1"/>
                      <wp:cNvGraphicFramePr/>
                      <a:graphic xmlns:a="http://schemas.openxmlformats.org/drawingml/2006/main">
                        <a:graphicData uri="http://schemas.microsoft.com/office/word/2010/wordprocessingShape">
                          <wps:wsp>
                            <wps:cNvSpPr/>
                            <wps:spPr>
                              <a:xfrm>
                                <a:off x="0" y="0"/>
                                <a:ext cx="159488" cy="137662"/>
                              </a:xfrm>
                              <a:custGeom>
                                <a:avLst/>
                                <a:gdLst>
                                  <a:gd name="connsiteX0" fmla="*/ 0 w 212652"/>
                                  <a:gd name="connsiteY0" fmla="*/ 138223 h 212651"/>
                                  <a:gd name="connsiteX1" fmla="*/ 85061 w 212652"/>
                                  <a:gd name="connsiteY1" fmla="*/ 212651 h 212651"/>
                                  <a:gd name="connsiteX2" fmla="*/ 202019 w 212652"/>
                                  <a:gd name="connsiteY2" fmla="*/ 10633 h 212651"/>
                                  <a:gd name="connsiteX3" fmla="*/ 212652 w 212652"/>
                                  <a:gd name="connsiteY3" fmla="*/ 0 h 212651"/>
                                </a:gdLst>
                                <a:ahLst/>
                                <a:cxnLst>
                                  <a:cxn ang="0">
                                    <a:pos x="connsiteX0" y="connsiteY0"/>
                                  </a:cxn>
                                  <a:cxn ang="0">
                                    <a:pos x="connsiteX1" y="connsiteY1"/>
                                  </a:cxn>
                                  <a:cxn ang="0">
                                    <a:pos x="connsiteX2" y="connsiteY2"/>
                                  </a:cxn>
                                  <a:cxn ang="0">
                                    <a:pos x="connsiteX3" y="connsiteY3"/>
                                  </a:cxn>
                                </a:cxnLst>
                                <a:rect l="l" t="t" r="r" b="b"/>
                                <a:pathLst>
                                  <a:path w="212652" h="212651">
                                    <a:moveTo>
                                      <a:pt x="0" y="138223"/>
                                    </a:moveTo>
                                    <a:lnTo>
                                      <a:pt x="85061" y="212651"/>
                                    </a:lnTo>
                                    <a:lnTo>
                                      <a:pt x="202019" y="10633"/>
                                    </a:lnTo>
                                    <a:lnTo>
                                      <a:pt x="212652" y="0"/>
                                    </a:lnTo>
                                  </a:path>
                                </a:pathLst>
                              </a:custGeom>
                              <a:noFill/>
                              <a:ln w="12700" cap="flat" cmpd="sng" algn="ctr">
                                <a:solidFill>
                                  <a:srgbClr val="C313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F6B7" id="Freeform 1" o:spid="_x0000_s1026" style="position:absolute;margin-left:2.5pt;margin-top:2.25pt;width:12.5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652,2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" path="m,138223r85061,74428l202019,10633,212652,e" filled="f" strokecolor="#c31391" strokeweight="1pt">
                      <v:stroke joinstyle="miter"/>
                      <v:path arrowok="t" o:connecttype="custom" o:connectlocs="0,89480;63795,137662;151513,6883;159488,0" o:connectangles="0,0,0,0"/>
                    </v:shape>
                  </w:pict>
                </mc:Fallback>
              </mc:AlternateContent>
            </w:r>
          </w:p>
        </w:tc>
        <w:tc>
          <w:tcPr>
            <w:tcW w:w="2378" w:type="dxa"/>
          </w:tcPr>
          <w:p w14:paraId="22A8537C" w14:textId="77777777" w:rsidR="00F34E39" w:rsidRPr="00984E1A" w:rsidRDefault="00F34E39" w:rsidP="00D01986">
            <w:pPr>
              <w:spacing w:line="360" w:lineRule="auto"/>
              <w:rPr>
                <w:rFonts w:ascii="Century Gothic" w:eastAsia="Calibri" w:hAnsi="Century Gothic" w:cs="Times New Roman"/>
                <w:b/>
              </w:rPr>
            </w:pPr>
          </w:p>
        </w:tc>
        <w:tc>
          <w:tcPr>
            <w:tcW w:w="628" w:type="dxa"/>
          </w:tcPr>
          <w:p w14:paraId="2E978B9F" w14:textId="77777777" w:rsidR="00F34E39" w:rsidRPr="00984E1A" w:rsidRDefault="00F34E39" w:rsidP="00D01986">
            <w:pPr>
              <w:spacing w:line="360" w:lineRule="auto"/>
              <w:rPr>
                <w:rFonts w:ascii="Century Gothic" w:eastAsia="Calibri" w:hAnsi="Century Gothic" w:cs="Times New Roman"/>
                <w:b/>
              </w:rPr>
            </w:pPr>
            <w:r w:rsidRPr="00984E1A">
              <w:rPr>
                <w:rFonts w:ascii="Century Gothic" w:eastAsia="Calibri" w:hAnsi="Century Gothic" w:cs="Times New Roman"/>
                <w:b/>
                <w:noProof/>
                <w:lang w:eastAsia="en-GB"/>
              </w:rPr>
              <w:drawing>
                <wp:anchor distT="0" distB="0" distL="114300" distR="114300" simplePos="0" relativeHeight="251661312" behindDoc="0" locked="0" layoutInCell="1" allowOverlap="1" wp14:anchorId="09E48795" wp14:editId="1F3216CE">
                  <wp:simplePos x="0" y="0"/>
                  <wp:positionH relativeFrom="column">
                    <wp:posOffset>32385</wp:posOffset>
                  </wp:positionH>
                  <wp:positionV relativeFrom="paragraph">
                    <wp:posOffset>40167</wp:posOffset>
                  </wp:positionV>
                  <wp:extent cx="170815" cy="152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c>
          <w:tcPr>
            <w:tcW w:w="2349" w:type="dxa"/>
          </w:tcPr>
          <w:p w14:paraId="06D428DC" w14:textId="77777777" w:rsidR="00F34E39" w:rsidRPr="00984E1A" w:rsidRDefault="00F34E39" w:rsidP="00D01986">
            <w:pPr>
              <w:spacing w:line="360" w:lineRule="auto"/>
              <w:rPr>
                <w:rFonts w:ascii="Century Gothic" w:eastAsia="Calibri" w:hAnsi="Century Gothic" w:cs="Times New Roman"/>
                <w:b/>
              </w:rPr>
            </w:pPr>
          </w:p>
        </w:tc>
        <w:tc>
          <w:tcPr>
            <w:tcW w:w="657" w:type="dxa"/>
          </w:tcPr>
          <w:p w14:paraId="14302816" w14:textId="77777777" w:rsidR="00F34E39" w:rsidRPr="00984E1A" w:rsidRDefault="00F34E39" w:rsidP="00D01986">
            <w:pPr>
              <w:spacing w:line="360" w:lineRule="auto"/>
              <w:rPr>
                <w:rFonts w:ascii="Century Gothic" w:eastAsia="Calibri" w:hAnsi="Century Gothic" w:cs="Times New Roman"/>
                <w:b/>
              </w:rPr>
            </w:pPr>
            <w:r w:rsidRPr="00984E1A">
              <w:rPr>
                <w:rFonts w:ascii="Century Gothic" w:eastAsia="Calibri" w:hAnsi="Century Gothic" w:cs="Times New Roman"/>
                <w:noProof/>
                <w:lang w:eastAsia="en-GB"/>
              </w:rPr>
              <w:drawing>
                <wp:anchor distT="0" distB="0" distL="114300" distR="114300" simplePos="0" relativeHeight="251662336" behindDoc="0" locked="0" layoutInCell="1" allowOverlap="1" wp14:anchorId="5FA18EBD" wp14:editId="53EDC173">
                  <wp:simplePos x="0" y="0"/>
                  <wp:positionH relativeFrom="column">
                    <wp:posOffset>41113</wp:posOffset>
                  </wp:positionH>
                  <wp:positionV relativeFrom="paragraph">
                    <wp:posOffset>29210</wp:posOffset>
                  </wp:positionV>
                  <wp:extent cx="170815" cy="152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r>
      <w:tr w:rsidR="00F34E39" w:rsidRPr="00984E1A" w14:paraId="25639C1A" w14:textId="77777777" w:rsidTr="00D3113B">
        <w:tc>
          <w:tcPr>
            <w:tcW w:w="2405" w:type="dxa"/>
          </w:tcPr>
          <w:p w14:paraId="1130C079"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 xml:space="preserve">Involved with </w:t>
            </w:r>
            <w:r w:rsidRPr="00984E1A">
              <w:rPr>
                <w:rFonts w:ascii="Century Gothic" w:eastAsia="Calibri" w:hAnsi="Century Gothic" w:cs="Times New Roman"/>
                <w:i/>
              </w:rPr>
              <w:t>Presbyterian Women</w:t>
            </w:r>
          </w:p>
        </w:tc>
        <w:tc>
          <w:tcPr>
            <w:tcW w:w="599" w:type="dxa"/>
          </w:tcPr>
          <w:p w14:paraId="16549DFA" w14:textId="77777777" w:rsidR="00F34E39" w:rsidRPr="00984E1A" w:rsidRDefault="00F34E39" w:rsidP="00866135">
            <w:pPr>
              <w:spacing w:line="276" w:lineRule="auto"/>
              <w:rPr>
                <w:rFonts w:ascii="Century Gothic" w:eastAsia="Calibri" w:hAnsi="Century Gothic" w:cs="Times New Roman"/>
                <w:b/>
              </w:rPr>
            </w:pPr>
          </w:p>
        </w:tc>
        <w:tc>
          <w:tcPr>
            <w:tcW w:w="2378" w:type="dxa"/>
          </w:tcPr>
          <w:p w14:paraId="473D4641"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Previous leadership experience</w:t>
            </w:r>
          </w:p>
        </w:tc>
        <w:tc>
          <w:tcPr>
            <w:tcW w:w="628" w:type="dxa"/>
          </w:tcPr>
          <w:p w14:paraId="14BCFB91" w14:textId="77777777" w:rsidR="00F34E39" w:rsidRPr="00984E1A" w:rsidRDefault="00F34E39" w:rsidP="00866135">
            <w:pPr>
              <w:spacing w:line="276" w:lineRule="auto"/>
              <w:rPr>
                <w:rFonts w:ascii="Century Gothic" w:eastAsia="Calibri" w:hAnsi="Century Gothic" w:cs="Times New Roman"/>
                <w:b/>
              </w:rPr>
            </w:pPr>
          </w:p>
        </w:tc>
        <w:tc>
          <w:tcPr>
            <w:tcW w:w="2349" w:type="dxa"/>
          </w:tcPr>
          <w:p w14:paraId="310B95E2" w14:textId="77777777" w:rsidR="00F34E39" w:rsidRPr="00984E1A" w:rsidRDefault="00F34E39" w:rsidP="00866135">
            <w:pPr>
              <w:spacing w:line="276" w:lineRule="auto"/>
              <w:rPr>
                <w:rFonts w:ascii="Century Gothic" w:eastAsia="Calibri" w:hAnsi="Century Gothic" w:cs="Times New Roman"/>
              </w:rPr>
            </w:pPr>
            <w:r w:rsidRPr="00984E1A">
              <w:rPr>
                <w:rFonts w:ascii="Century Gothic" w:eastAsia="Calibri" w:hAnsi="Century Gothic" w:cs="Times New Roman"/>
              </w:rPr>
              <w:t>Good communicator – written and spoken</w:t>
            </w:r>
          </w:p>
        </w:tc>
        <w:tc>
          <w:tcPr>
            <w:tcW w:w="657" w:type="dxa"/>
          </w:tcPr>
          <w:p w14:paraId="2481DF63" w14:textId="77777777" w:rsidR="00F34E39" w:rsidRPr="00984E1A" w:rsidRDefault="00F34E39" w:rsidP="00866135">
            <w:pPr>
              <w:spacing w:line="276" w:lineRule="auto"/>
              <w:rPr>
                <w:rFonts w:ascii="Century Gothic" w:eastAsia="Calibri" w:hAnsi="Century Gothic" w:cs="Times New Roman"/>
                <w:b/>
              </w:rPr>
            </w:pPr>
          </w:p>
        </w:tc>
      </w:tr>
      <w:tr w:rsidR="00F34E39" w:rsidRPr="00984E1A" w14:paraId="4A024D36" w14:textId="77777777" w:rsidTr="00D3113B">
        <w:tc>
          <w:tcPr>
            <w:tcW w:w="2405" w:type="dxa"/>
          </w:tcPr>
          <w:p w14:paraId="796861B1"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Organised</w:t>
            </w:r>
          </w:p>
        </w:tc>
        <w:tc>
          <w:tcPr>
            <w:tcW w:w="599" w:type="dxa"/>
          </w:tcPr>
          <w:p w14:paraId="3478B1BF" w14:textId="77777777" w:rsidR="00F34E39" w:rsidRPr="00984E1A" w:rsidRDefault="00F34E39" w:rsidP="00D01986">
            <w:pPr>
              <w:spacing w:line="360" w:lineRule="auto"/>
              <w:rPr>
                <w:rFonts w:ascii="Century Gothic" w:eastAsia="Calibri" w:hAnsi="Century Gothic" w:cs="Times New Roman"/>
                <w:b/>
              </w:rPr>
            </w:pPr>
          </w:p>
        </w:tc>
        <w:tc>
          <w:tcPr>
            <w:tcW w:w="2378" w:type="dxa"/>
          </w:tcPr>
          <w:p w14:paraId="1547BC57"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Problem solver</w:t>
            </w:r>
          </w:p>
        </w:tc>
        <w:tc>
          <w:tcPr>
            <w:tcW w:w="628" w:type="dxa"/>
          </w:tcPr>
          <w:p w14:paraId="7C1101CF" w14:textId="77777777" w:rsidR="00F34E39" w:rsidRPr="00984E1A" w:rsidRDefault="00F34E39" w:rsidP="00D01986">
            <w:pPr>
              <w:spacing w:line="360" w:lineRule="auto"/>
              <w:rPr>
                <w:rFonts w:ascii="Century Gothic" w:eastAsia="Calibri" w:hAnsi="Century Gothic" w:cs="Times New Roman"/>
                <w:b/>
              </w:rPr>
            </w:pPr>
          </w:p>
        </w:tc>
        <w:tc>
          <w:tcPr>
            <w:tcW w:w="2349" w:type="dxa"/>
          </w:tcPr>
          <w:p w14:paraId="337F68D9"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Confident</w:t>
            </w:r>
          </w:p>
        </w:tc>
        <w:tc>
          <w:tcPr>
            <w:tcW w:w="657" w:type="dxa"/>
          </w:tcPr>
          <w:p w14:paraId="39E6100B" w14:textId="77777777" w:rsidR="00F34E39" w:rsidRPr="00984E1A" w:rsidRDefault="00F34E39" w:rsidP="00D01986">
            <w:pPr>
              <w:spacing w:line="360" w:lineRule="auto"/>
              <w:rPr>
                <w:rFonts w:ascii="Century Gothic" w:eastAsia="Calibri" w:hAnsi="Century Gothic" w:cs="Times New Roman"/>
                <w:b/>
              </w:rPr>
            </w:pPr>
          </w:p>
        </w:tc>
      </w:tr>
      <w:tr w:rsidR="00F34E39" w:rsidRPr="00984E1A" w14:paraId="109F1FA8" w14:textId="77777777" w:rsidTr="00D3113B">
        <w:tc>
          <w:tcPr>
            <w:tcW w:w="2405" w:type="dxa"/>
          </w:tcPr>
          <w:p w14:paraId="5558FAF1"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Creative thinker</w:t>
            </w:r>
          </w:p>
        </w:tc>
        <w:tc>
          <w:tcPr>
            <w:tcW w:w="599" w:type="dxa"/>
          </w:tcPr>
          <w:p w14:paraId="519FBFB9" w14:textId="77777777" w:rsidR="00F34E39" w:rsidRPr="00984E1A" w:rsidRDefault="00F34E39" w:rsidP="00D01986">
            <w:pPr>
              <w:spacing w:line="360" w:lineRule="auto"/>
              <w:rPr>
                <w:rFonts w:ascii="Century Gothic" w:eastAsia="Calibri" w:hAnsi="Century Gothic" w:cs="Times New Roman"/>
                <w:b/>
              </w:rPr>
            </w:pPr>
          </w:p>
        </w:tc>
        <w:tc>
          <w:tcPr>
            <w:tcW w:w="2378" w:type="dxa"/>
          </w:tcPr>
          <w:p w14:paraId="788B03AE" w14:textId="77777777" w:rsidR="00F34E39" w:rsidRPr="00984E1A" w:rsidRDefault="00F34E39" w:rsidP="00D01986">
            <w:pPr>
              <w:spacing w:line="360" w:lineRule="auto"/>
              <w:rPr>
                <w:rFonts w:ascii="Century Gothic" w:eastAsia="Calibri" w:hAnsi="Century Gothic" w:cs="Times New Roman"/>
              </w:rPr>
            </w:pPr>
            <w:r w:rsidRPr="00984E1A">
              <w:rPr>
                <w:rFonts w:ascii="Century Gothic" w:eastAsia="Calibri" w:hAnsi="Century Gothic" w:cs="Times New Roman"/>
              </w:rPr>
              <w:t>ICT Literate</w:t>
            </w:r>
          </w:p>
        </w:tc>
        <w:tc>
          <w:tcPr>
            <w:tcW w:w="628" w:type="dxa"/>
          </w:tcPr>
          <w:p w14:paraId="0819247F" w14:textId="77777777" w:rsidR="00F34E39" w:rsidRPr="00984E1A" w:rsidRDefault="00F34E39" w:rsidP="00D01986">
            <w:pPr>
              <w:spacing w:line="360" w:lineRule="auto"/>
              <w:rPr>
                <w:rFonts w:ascii="Century Gothic" w:eastAsia="Calibri" w:hAnsi="Century Gothic" w:cs="Times New Roman"/>
                <w:b/>
              </w:rPr>
            </w:pPr>
          </w:p>
        </w:tc>
        <w:tc>
          <w:tcPr>
            <w:tcW w:w="2349" w:type="dxa"/>
          </w:tcPr>
          <w:p w14:paraId="4799E065" w14:textId="77777777" w:rsidR="00F34E39" w:rsidRPr="00984E1A" w:rsidRDefault="00F34E39" w:rsidP="00866135">
            <w:pPr>
              <w:spacing w:line="276" w:lineRule="auto"/>
              <w:jc w:val="both"/>
              <w:rPr>
                <w:rFonts w:ascii="Century Gothic" w:eastAsia="Calibri" w:hAnsi="Century Gothic" w:cs="Times New Roman"/>
              </w:rPr>
            </w:pPr>
            <w:r w:rsidRPr="00984E1A">
              <w:rPr>
                <w:rFonts w:ascii="Century Gothic" w:eastAsia="Calibri" w:hAnsi="Century Gothic" w:cs="Times New Roman"/>
              </w:rPr>
              <w:t>Informed in areas of women’s ministry</w:t>
            </w:r>
          </w:p>
        </w:tc>
        <w:tc>
          <w:tcPr>
            <w:tcW w:w="657" w:type="dxa"/>
          </w:tcPr>
          <w:p w14:paraId="75426EBC" w14:textId="77777777" w:rsidR="00F34E39" w:rsidRPr="00984E1A" w:rsidRDefault="00F34E39" w:rsidP="00D01986">
            <w:pPr>
              <w:spacing w:line="360" w:lineRule="auto"/>
              <w:rPr>
                <w:rFonts w:ascii="Century Gothic" w:eastAsia="Calibri" w:hAnsi="Century Gothic" w:cs="Times New Roman"/>
                <w:b/>
              </w:rPr>
            </w:pPr>
          </w:p>
        </w:tc>
      </w:tr>
    </w:tbl>
    <w:p w14:paraId="23599239" w14:textId="77777777" w:rsidR="00866135" w:rsidRPr="00866135" w:rsidRDefault="00866135" w:rsidP="00866135">
      <w:pPr>
        <w:pStyle w:val="NoSpacing"/>
      </w:pPr>
    </w:p>
    <w:p w14:paraId="4BD5E042" w14:textId="3D91F465" w:rsidR="00984E1A" w:rsidRPr="00984E1A" w:rsidRDefault="00984E1A" w:rsidP="00866135">
      <w:pPr>
        <w:spacing w:line="276" w:lineRule="auto"/>
        <w:rPr>
          <w:rFonts w:ascii="Century Gothic" w:hAnsi="Century Gothic"/>
          <w:b/>
          <w:bCs/>
        </w:rPr>
      </w:pPr>
      <w:r w:rsidRPr="005C346D">
        <w:rPr>
          <w:rFonts w:ascii="Century Gothic" w:hAnsi="Century Gothic"/>
          <w:b/>
          <w:bCs/>
        </w:rPr>
        <w:t>PLEASE RETURN YOUR COMPLETED FORM TO</w:t>
      </w:r>
      <w:r>
        <w:rPr>
          <w:rFonts w:ascii="Century Gothic" w:hAnsi="Century Gothic"/>
          <w:b/>
          <w:bCs/>
        </w:rPr>
        <w:t>:</w:t>
      </w:r>
    </w:p>
    <w:p w14:paraId="3ABF399B" w14:textId="77777777" w:rsidR="00984E1A" w:rsidRPr="00984E1A" w:rsidRDefault="005C346D" w:rsidP="00866135">
      <w:pPr>
        <w:spacing w:line="276" w:lineRule="auto"/>
        <w:rPr>
          <w:rFonts w:ascii="Century Gothic" w:hAnsi="Century Gothic"/>
        </w:rPr>
      </w:pPr>
      <w:r w:rsidRPr="005C346D">
        <w:rPr>
          <w:rFonts w:ascii="Century Gothic" w:hAnsi="Century Gothic"/>
          <w:i/>
          <w:iCs/>
        </w:rPr>
        <w:t>Presbyterian Women,</w:t>
      </w:r>
      <w:r w:rsidRPr="005C346D">
        <w:rPr>
          <w:rFonts w:ascii="Century Gothic" w:hAnsi="Century Gothic"/>
        </w:rPr>
        <w:t xml:space="preserve"> Council for Congregational Life and Witness Dept., </w:t>
      </w:r>
    </w:p>
    <w:p w14:paraId="4297CB5C" w14:textId="2D91338F" w:rsidR="005C346D" w:rsidRPr="00984E1A" w:rsidRDefault="005C346D" w:rsidP="00866135">
      <w:pPr>
        <w:spacing w:line="276" w:lineRule="auto"/>
        <w:rPr>
          <w:rFonts w:ascii="Century Gothic" w:hAnsi="Century Gothic"/>
        </w:rPr>
      </w:pPr>
      <w:r w:rsidRPr="005C346D">
        <w:rPr>
          <w:rFonts w:ascii="Century Gothic" w:hAnsi="Century Gothic"/>
        </w:rPr>
        <w:t>Assembly Buildings, 2-10 Fisherwick Place, BELFAST BT1 6DW</w:t>
      </w:r>
      <w:r w:rsidRPr="00984E1A">
        <w:rPr>
          <w:rFonts w:ascii="Century Gothic" w:hAnsi="Century Gothic"/>
        </w:rPr>
        <w:t xml:space="preserve"> </w:t>
      </w:r>
    </w:p>
    <w:p w14:paraId="5CAF6A49" w14:textId="16605919" w:rsidR="00FE6F57" w:rsidRPr="00984E1A" w:rsidRDefault="005C346D" w:rsidP="00866135">
      <w:pPr>
        <w:spacing w:line="276" w:lineRule="auto"/>
        <w:rPr>
          <w:rFonts w:ascii="Century Gothic" w:hAnsi="Century Gothic"/>
          <w:color w:val="C45911" w:themeColor="accent2" w:themeShade="BF"/>
        </w:rPr>
      </w:pPr>
      <w:r w:rsidRPr="005C346D">
        <w:rPr>
          <w:rFonts w:ascii="Century Gothic" w:hAnsi="Century Gothic"/>
        </w:rPr>
        <w:t>Telephone: +44 (0)28 9041 7257    Email: pw@presbyterianireland.org</w:t>
      </w:r>
    </w:p>
    <w:sectPr w:rsidR="00FE6F57" w:rsidRPr="00984E1A">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BAE0" w14:textId="77777777" w:rsidR="00830DAF" w:rsidRDefault="00830DAF" w:rsidP="00F34E39">
      <w:pPr>
        <w:spacing w:after="0" w:line="240" w:lineRule="auto"/>
      </w:pPr>
      <w:r>
        <w:separator/>
      </w:r>
    </w:p>
  </w:endnote>
  <w:endnote w:type="continuationSeparator" w:id="0">
    <w:p w14:paraId="2BEFDDB3" w14:textId="77777777" w:rsidR="00830DAF" w:rsidRDefault="00830DAF" w:rsidP="00F3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18812"/>
      <w:docPartObj>
        <w:docPartGallery w:val="Page Numbers (Bottom of Page)"/>
        <w:docPartUnique/>
      </w:docPartObj>
    </w:sdtPr>
    <w:sdtEndPr>
      <w:rPr>
        <w:noProof/>
      </w:rPr>
    </w:sdtEndPr>
    <w:sdtContent>
      <w:p w14:paraId="35B29FAD" w14:textId="5F1E4654" w:rsidR="00984E1A" w:rsidRDefault="00984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E56F24" w14:textId="77777777" w:rsidR="00984E1A" w:rsidRDefault="00984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3E3C4" w14:textId="77777777" w:rsidR="00830DAF" w:rsidRDefault="00830DAF" w:rsidP="00F34E39">
      <w:pPr>
        <w:spacing w:after="0" w:line="240" w:lineRule="auto"/>
      </w:pPr>
      <w:r>
        <w:separator/>
      </w:r>
    </w:p>
  </w:footnote>
  <w:footnote w:type="continuationSeparator" w:id="0">
    <w:p w14:paraId="178DD794" w14:textId="77777777" w:rsidR="00830DAF" w:rsidRDefault="00830DAF" w:rsidP="00F34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1AF4" w14:textId="77777777" w:rsidR="005510E2" w:rsidRDefault="00830DAF">
    <w:pPr>
      <w:pStyle w:val="Header1"/>
    </w:pPr>
    <w:r>
      <w:rPr>
        <w:noProof/>
        <w:lang w:eastAsia="en-GB"/>
      </w:rPr>
      <w:pict w14:anchorId="157DC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8" o:spid="_x0000_s2053" type="#_x0000_t75" style="position:absolute;margin-left:0;margin-top:0;width:1797.1pt;height:1560.5pt;z-index:-251656192;mso-position-horizontal:center;mso-position-horizontal-relative:margin;mso-position-vertical:center;mso-position-vertical-relative:margin" o:allowincell="f">
          <v:imagedata r:id="rId1" o:title="Kintsu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C3B2" w14:textId="1B0A7EBB" w:rsidR="00D123DC" w:rsidRPr="00D123DC" w:rsidRDefault="005C346D" w:rsidP="00D123DC">
    <w:pPr>
      <w:pStyle w:val="Header"/>
    </w:pPr>
    <w:r>
      <w:rPr>
        <w:noProof/>
      </w:rPr>
      <w:drawing>
        <wp:inline distT="0" distB="0" distL="0" distR="0" wp14:anchorId="1FEBA9EA" wp14:editId="2EE235B3">
          <wp:extent cx="748562" cy="9198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tif"/>
                  <pic:cNvPicPr/>
                </pic:nvPicPr>
                <pic:blipFill>
                  <a:blip r:embed="rId1">
                    <a:extLst>
                      <a:ext uri="{28A0092B-C50C-407E-A947-70E740481C1C}">
                        <a14:useLocalDpi xmlns:a14="http://schemas.microsoft.com/office/drawing/2010/main" val="0"/>
                      </a:ext>
                    </a:extLst>
                  </a:blip>
                  <a:stretch>
                    <a:fillRect/>
                  </a:stretch>
                </pic:blipFill>
                <pic:spPr>
                  <a:xfrm>
                    <a:off x="0" y="0"/>
                    <a:ext cx="780502" cy="959091"/>
                  </a:xfrm>
                  <a:prstGeom prst="rect">
                    <a:avLst/>
                  </a:prstGeom>
                </pic:spPr>
              </pic:pic>
            </a:graphicData>
          </a:graphic>
        </wp:inline>
      </w:drawing>
    </w:r>
    <w:r w:rsidR="00D123DC">
      <w:rPr>
        <w:noProof/>
      </w:rPr>
      <w:drawing>
        <wp:inline distT="0" distB="0" distL="0" distR="0" wp14:anchorId="15D27A59" wp14:editId="46AC689A">
          <wp:extent cx="783771" cy="9186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tif"/>
                  <pic:cNvPicPr/>
                </pic:nvPicPr>
                <pic:blipFill>
                  <a:blip r:embed="rId2">
                    <a:extLst>
                      <a:ext uri="{28A0092B-C50C-407E-A947-70E740481C1C}">
                        <a14:useLocalDpi xmlns:a14="http://schemas.microsoft.com/office/drawing/2010/main" val="0"/>
                      </a:ext>
                    </a:extLst>
                  </a:blip>
                  <a:stretch>
                    <a:fillRect/>
                  </a:stretch>
                </pic:blipFill>
                <pic:spPr>
                  <a:xfrm>
                    <a:off x="0" y="0"/>
                    <a:ext cx="800881" cy="938737"/>
                  </a:xfrm>
                  <a:prstGeom prst="rect">
                    <a:avLst/>
                  </a:prstGeom>
                </pic:spPr>
              </pic:pic>
            </a:graphicData>
          </a:graphic>
        </wp:inline>
      </w:drawing>
    </w:r>
    <w:r w:rsidR="00E633F7">
      <w:rPr>
        <w:noProof/>
      </w:rPr>
      <w:drawing>
        <wp:inline distT="0" distB="0" distL="0" distR="0" wp14:anchorId="5F35B7C9" wp14:editId="2AD89641">
          <wp:extent cx="669471" cy="8045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tif"/>
                  <pic:cNvPicPr/>
                </pic:nvPicPr>
                <pic:blipFill>
                  <a:blip r:embed="rId3">
                    <a:extLst>
                      <a:ext uri="{28A0092B-C50C-407E-A947-70E740481C1C}">
                        <a14:useLocalDpi xmlns:a14="http://schemas.microsoft.com/office/drawing/2010/main" val="0"/>
                      </a:ext>
                    </a:extLst>
                  </a:blip>
                  <a:stretch>
                    <a:fillRect/>
                  </a:stretch>
                </pic:blipFill>
                <pic:spPr>
                  <a:xfrm>
                    <a:off x="0" y="0"/>
                    <a:ext cx="676943" cy="813520"/>
                  </a:xfrm>
                  <a:prstGeom prst="rect">
                    <a:avLst/>
                  </a:prstGeom>
                </pic:spPr>
              </pic:pic>
            </a:graphicData>
          </a:graphic>
        </wp:inline>
      </w:drawing>
    </w:r>
    <w:r>
      <w:rPr>
        <w:noProof/>
      </w:rPr>
      <w:drawing>
        <wp:inline distT="0" distB="0" distL="0" distR="0" wp14:anchorId="065495F6" wp14:editId="40EB3985">
          <wp:extent cx="1132471" cy="383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6815" cy="391785"/>
                  </a:xfrm>
                  <a:prstGeom prst="rect">
                    <a:avLst/>
                  </a:prstGeom>
                  <a:noFill/>
                </pic:spPr>
              </pic:pic>
            </a:graphicData>
          </a:graphic>
        </wp:inline>
      </w:drawing>
    </w:r>
    <w:r w:rsidR="00E633F7">
      <w:rPr>
        <w:noProof/>
      </w:rPr>
      <w:drawing>
        <wp:inline distT="0" distB="0" distL="0" distR="0" wp14:anchorId="5208F53B" wp14:editId="3CB4CC6C">
          <wp:extent cx="656886" cy="8420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tif"/>
                  <pic:cNvPicPr/>
                </pic:nvPicPr>
                <pic:blipFill>
                  <a:blip r:embed="rId5">
                    <a:extLst>
                      <a:ext uri="{28A0092B-C50C-407E-A947-70E740481C1C}">
                        <a14:useLocalDpi xmlns:a14="http://schemas.microsoft.com/office/drawing/2010/main" val="0"/>
                      </a:ext>
                    </a:extLst>
                  </a:blip>
                  <a:stretch>
                    <a:fillRect/>
                  </a:stretch>
                </pic:blipFill>
                <pic:spPr>
                  <a:xfrm>
                    <a:off x="0" y="0"/>
                    <a:ext cx="687868" cy="881723"/>
                  </a:xfrm>
                  <a:prstGeom prst="rect">
                    <a:avLst/>
                  </a:prstGeom>
                </pic:spPr>
              </pic:pic>
            </a:graphicData>
          </a:graphic>
        </wp:inline>
      </w:drawing>
    </w:r>
    <w:r w:rsidR="00E633F7">
      <w:rPr>
        <w:noProof/>
      </w:rPr>
      <w:drawing>
        <wp:inline distT="0" distB="0" distL="0" distR="0" wp14:anchorId="7F132BF7" wp14:editId="1D8A8FAE">
          <wp:extent cx="682960" cy="849086"/>
          <wp:effectExtent l="0" t="0" r="317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tif"/>
                  <pic:cNvPicPr/>
                </pic:nvPicPr>
                <pic:blipFill>
                  <a:blip r:embed="rId6">
                    <a:extLst>
                      <a:ext uri="{28A0092B-C50C-407E-A947-70E740481C1C}">
                        <a14:useLocalDpi xmlns:a14="http://schemas.microsoft.com/office/drawing/2010/main" val="0"/>
                      </a:ext>
                    </a:extLst>
                  </a:blip>
                  <a:stretch>
                    <a:fillRect/>
                  </a:stretch>
                </pic:blipFill>
                <pic:spPr>
                  <a:xfrm>
                    <a:off x="0" y="0"/>
                    <a:ext cx="702403" cy="873258"/>
                  </a:xfrm>
                  <a:prstGeom prst="rect">
                    <a:avLst/>
                  </a:prstGeom>
                </pic:spPr>
              </pic:pic>
            </a:graphicData>
          </a:graphic>
        </wp:inline>
      </w:drawing>
    </w:r>
    <w:r w:rsidR="00E633F7">
      <w:rPr>
        <w:noProof/>
      </w:rPr>
      <w:drawing>
        <wp:inline distT="0" distB="0" distL="0" distR="0" wp14:anchorId="67B6BDE1" wp14:editId="689F5F5D">
          <wp:extent cx="658585" cy="82471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tif"/>
                  <pic:cNvPicPr/>
                </pic:nvPicPr>
                <pic:blipFill>
                  <a:blip r:embed="rId7">
                    <a:extLst>
                      <a:ext uri="{28A0092B-C50C-407E-A947-70E740481C1C}">
                        <a14:useLocalDpi xmlns:a14="http://schemas.microsoft.com/office/drawing/2010/main" val="0"/>
                      </a:ext>
                    </a:extLst>
                  </a:blip>
                  <a:stretch>
                    <a:fillRect/>
                  </a:stretch>
                </pic:blipFill>
                <pic:spPr>
                  <a:xfrm>
                    <a:off x="0" y="0"/>
                    <a:ext cx="676826" cy="8475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9F97" w14:textId="77777777" w:rsidR="005510E2" w:rsidRDefault="00830DAF">
    <w:pPr>
      <w:pStyle w:val="Header1"/>
    </w:pPr>
    <w:r>
      <w:rPr>
        <w:noProof/>
        <w:lang w:eastAsia="en-GB"/>
      </w:rPr>
      <w:pict w14:anchorId="07245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7" o:spid="_x0000_s2052" type="#_x0000_t75" style="position:absolute;margin-left:0;margin-top:0;width:1797.1pt;height:1560.5pt;z-index:-251657216;mso-position-horizontal:center;mso-position-horizontal-relative:margin;mso-position-vertical:center;mso-position-vertical-relative:margin" o:allowincell="f">
          <v:imagedata r:id="rId1" o:title="Kintsu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0572E"/>
    <w:multiLevelType w:val="hybridMultilevel"/>
    <w:tmpl w:val="B176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4E1683"/>
    <w:multiLevelType w:val="hybridMultilevel"/>
    <w:tmpl w:val="9F00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8A1B3A"/>
    <w:multiLevelType w:val="hybridMultilevel"/>
    <w:tmpl w:val="9098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39"/>
    <w:rsid w:val="001F313F"/>
    <w:rsid w:val="00397B8B"/>
    <w:rsid w:val="00452807"/>
    <w:rsid w:val="004563BF"/>
    <w:rsid w:val="00457CA6"/>
    <w:rsid w:val="00546CBD"/>
    <w:rsid w:val="00555731"/>
    <w:rsid w:val="00564C87"/>
    <w:rsid w:val="005C346D"/>
    <w:rsid w:val="005F2375"/>
    <w:rsid w:val="00770610"/>
    <w:rsid w:val="00830DAF"/>
    <w:rsid w:val="00866135"/>
    <w:rsid w:val="0089618A"/>
    <w:rsid w:val="008B259A"/>
    <w:rsid w:val="00984E1A"/>
    <w:rsid w:val="00A41671"/>
    <w:rsid w:val="00A47759"/>
    <w:rsid w:val="00A627FD"/>
    <w:rsid w:val="00A95F85"/>
    <w:rsid w:val="00B238A3"/>
    <w:rsid w:val="00C0639A"/>
    <w:rsid w:val="00D01986"/>
    <w:rsid w:val="00D123DC"/>
    <w:rsid w:val="00D16024"/>
    <w:rsid w:val="00D5303D"/>
    <w:rsid w:val="00D93D56"/>
    <w:rsid w:val="00DA68C6"/>
    <w:rsid w:val="00E633F7"/>
    <w:rsid w:val="00F34E39"/>
    <w:rsid w:val="00FC144E"/>
    <w:rsid w:val="00FE6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C92FC5D"/>
  <w15:chartTrackingRefBased/>
  <w15:docId w15:val="{66CB4141-3469-4911-BF74-9C88454D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F34E39"/>
    <w:pPr>
      <w:tabs>
        <w:tab w:val="center" w:pos="4513"/>
        <w:tab w:val="right" w:pos="9026"/>
      </w:tabs>
      <w:spacing w:after="0" w:line="240" w:lineRule="auto"/>
    </w:pPr>
  </w:style>
  <w:style w:type="character" w:customStyle="1" w:styleId="HeaderChar">
    <w:name w:val="Header Char"/>
    <w:basedOn w:val="DefaultParagraphFont"/>
    <w:link w:val="Header1"/>
    <w:uiPriority w:val="99"/>
    <w:rsid w:val="00F34E39"/>
  </w:style>
  <w:style w:type="paragraph" w:customStyle="1" w:styleId="Footer1">
    <w:name w:val="Footer1"/>
    <w:basedOn w:val="Normal"/>
    <w:next w:val="Footer"/>
    <w:link w:val="FooterChar"/>
    <w:uiPriority w:val="99"/>
    <w:unhideWhenUsed/>
    <w:rsid w:val="00F34E39"/>
    <w:pPr>
      <w:tabs>
        <w:tab w:val="center" w:pos="4513"/>
        <w:tab w:val="right" w:pos="9026"/>
      </w:tabs>
      <w:spacing w:after="0" w:line="240" w:lineRule="auto"/>
    </w:pPr>
  </w:style>
  <w:style w:type="character" w:customStyle="1" w:styleId="FooterChar">
    <w:name w:val="Footer Char"/>
    <w:basedOn w:val="DefaultParagraphFont"/>
    <w:link w:val="Footer1"/>
    <w:uiPriority w:val="99"/>
    <w:rsid w:val="00F34E39"/>
  </w:style>
  <w:style w:type="table" w:customStyle="1" w:styleId="TableGrid1">
    <w:name w:val="Table Grid1"/>
    <w:basedOn w:val="TableNormal"/>
    <w:next w:val="TableGrid"/>
    <w:uiPriority w:val="39"/>
    <w:rsid w:val="00F3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F34E39"/>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F34E39"/>
  </w:style>
  <w:style w:type="paragraph" w:styleId="Footer">
    <w:name w:val="footer"/>
    <w:basedOn w:val="Normal"/>
    <w:link w:val="FooterChar1"/>
    <w:uiPriority w:val="99"/>
    <w:unhideWhenUsed/>
    <w:rsid w:val="00F34E39"/>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F34E39"/>
  </w:style>
  <w:style w:type="table" w:styleId="TableGrid">
    <w:name w:val="Table Grid"/>
    <w:basedOn w:val="TableNormal"/>
    <w:uiPriority w:val="39"/>
    <w:rsid w:val="00F3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23DC"/>
    <w:pPr>
      <w:ind w:left="720"/>
      <w:contextualSpacing/>
    </w:pPr>
  </w:style>
  <w:style w:type="paragraph" w:styleId="BalloonText">
    <w:name w:val="Balloon Text"/>
    <w:basedOn w:val="Normal"/>
    <w:link w:val="BalloonTextChar"/>
    <w:uiPriority w:val="99"/>
    <w:semiHidden/>
    <w:unhideWhenUsed/>
    <w:rsid w:val="00456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3BF"/>
    <w:rPr>
      <w:rFonts w:ascii="Segoe UI" w:hAnsi="Segoe UI" w:cs="Segoe UI"/>
      <w:sz w:val="18"/>
      <w:szCs w:val="18"/>
    </w:rPr>
  </w:style>
  <w:style w:type="character" w:styleId="CommentReference">
    <w:name w:val="annotation reference"/>
    <w:basedOn w:val="DefaultParagraphFont"/>
    <w:uiPriority w:val="99"/>
    <w:semiHidden/>
    <w:unhideWhenUsed/>
    <w:rsid w:val="00984E1A"/>
    <w:rPr>
      <w:sz w:val="16"/>
      <w:szCs w:val="16"/>
    </w:rPr>
  </w:style>
  <w:style w:type="paragraph" w:styleId="CommentText">
    <w:name w:val="annotation text"/>
    <w:basedOn w:val="Normal"/>
    <w:link w:val="CommentTextChar"/>
    <w:uiPriority w:val="99"/>
    <w:semiHidden/>
    <w:unhideWhenUsed/>
    <w:rsid w:val="00984E1A"/>
    <w:pPr>
      <w:spacing w:line="240" w:lineRule="auto"/>
    </w:pPr>
    <w:rPr>
      <w:sz w:val="20"/>
      <w:szCs w:val="20"/>
    </w:rPr>
  </w:style>
  <w:style w:type="character" w:customStyle="1" w:styleId="CommentTextChar">
    <w:name w:val="Comment Text Char"/>
    <w:basedOn w:val="DefaultParagraphFont"/>
    <w:link w:val="CommentText"/>
    <w:uiPriority w:val="99"/>
    <w:semiHidden/>
    <w:rsid w:val="00984E1A"/>
    <w:rPr>
      <w:sz w:val="20"/>
      <w:szCs w:val="20"/>
    </w:rPr>
  </w:style>
  <w:style w:type="paragraph" w:styleId="CommentSubject">
    <w:name w:val="annotation subject"/>
    <w:basedOn w:val="CommentText"/>
    <w:next w:val="CommentText"/>
    <w:link w:val="CommentSubjectChar"/>
    <w:uiPriority w:val="99"/>
    <w:semiHidden/>
    <w:unhideWhenUsed/>
    <w:rsid w:val="00984E1A"/>
    <w:rPr>
      <w:b/>
      <w:bCs/>
    </w:rPr>
  </w:style>
  <w:style w:type="character" w:customStyle="1" w:styleId="CommentSubjectChar">
    <w:name w:val="Comment Subject Char"/>
    <w:basedOn w:val="CommentTextChar"/>
    <w:link w:val="CommentSubject"/>
    <w:uiPriority w:val="99"/>
    <w:semiHidden/>
    <w:rsid w:val="00984E1A"/>
    <w:rPr>
      <w:b/>
      <w:bCs/>
      <w:sz w:val="20"/>
      <w:szCs w:val="20"/>
    </w:rPr>
  </w:style>
  <w:style w:type="paragraph" w:styleId="NoSpacing">
    <w:name w:val="No Spacing"/>
    <w:uiPriority w:val="1"/>
    <w:qFormat/>
    <w:rsid w:val="008661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tif"/><Relationship Id="rId7" Type="http://schemas.openxmlformats.org/officeDocument/2006/relationships/image" Target="media/image9.tif"/><Relationship Id="rId2" Type="http://schemas.openxmlformats.org/officeDocument/2006/relationships/image" Target="media/image4.tif"/><Relationship Id="rId1" Type="http://schemas.openxmlformats.org/officeDocument/2006/relationships/image" Target="media/image3.tif"/><Relationship Id="rId6" Type="http://schemas.openxmlformats.org/officeDocument/2006/relationships/image" Target="media/image8.tif"/><Relationship Id="rId5" Type="http://schemas.openxmlformats.org/officeDocument/2006/relationships/image" Target="media/image7.tif"/><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Kennedy</dc:creator>
  <cp:keywords/>
  <dc:description/>
  <cp:lastModifiedBy>Lynne Herbison</cp:lastModifiedBy>
  <cp:revision>2</cp:revision>
  <cp:lastPrinted>2024-11-18T12:52:00Z</cp:lastPrinted>
  <dcterms:created xsi:type="dcterms:W3CDTF">2024-11-18T13:22:00Z</dcterms:created>
  <dcterms:modified xsi:type="dcterms:W3CDTF">2024-11-18T13:22:00Z</dcterms:modified>
</cp:coreProperties>
</file>